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677" w:rsidRDefault="00002677" w:rsidP="001956A4">
      <w:pPr>
        <w:rPr>
          <w:rFonts w:ascii="Arial" w:hAnsi="Arial" w:cs="Arial"/>
          <w:sz w:val="22"/>
          <w:szCs w:val="22"/>
        </w:rPr>
      </w:pPr>
      <w:bookmarkStart w:id="0" w:name="_GoBack"/>
      <w:bookmarkEnd w:id="0"/>
    </w:p>
    <w:p w:rsidR="001956A4" w:rsidRPr="00BB5165" w:rsidRDefault="00AD7E99" w:rsidP="001956A4">
      <w:pPr>
        <w:rPr>
          <w:rFonts w:ascii="Arial" w:hAnsi="Arial" w:cs="Arial"/>
          <w:sz w:val="22"/>
          <w:szCs w:val="22"/>
        </w:rPr>
      </w:pPr>
      <w:r w:rsidRPr="00BB5165">
        <w:rPr>
          <w:rFonts w:ascii="Arial" w:hAnsi="Arial" w:cs="Arial"/>
          <w:sz w:val="22"/>
          <w:szCs w:val="22"/>
        </w:rPr>
        <w:t>The school does not</w:t>
      </w:r>
      <w:r w:rsidR="007F33F1" w:rsidRPr="00BB5165">
        <w:rPr>
          <w:rFonts w:ascii="Arial" w:hAnsi="Arial" w:cs="Arial"/>
          <w:sz w:val="22"/>
          <w:szCs w:val="22"/>
        </w:rPr>
        <w:t xml:space="preserve"> normally hire out the school premises.</w:t>
      </w:r>
      <w:r w:rsidRPr="00BB5165">
        <w:rPr>
          <w:rFonts w:ascii="Arial" w:hAnsi="Arial" w:cs="Arial"/>
          <w:sz w:val="22"/>
          <w:szCs w:val="22"/>
        </w:rPr>
        <w:t xml:space="preserve"> </w:t>
      </w:r>
      <w:r w:rsidR="00F963E6" w:rsidRPr="00BB5165">
        <w:rPr>
          <w:rFonts w:ascii="Arial" w:hAnsi="Arial" w:cs="Arial"/>
          <w:sz w:val="22"/>
          <w:szCs w:val="22"/>
        </w:rPr>
        <w:t xml:space="preserve">Where the school premises are requisitioned, for example by the Returning Officer during local or national elections, the rates are set by the local authority. </w:t>
      </w:r>
      <w:r w:rsidR="00297711">
        <w:rPr>
          <w:rFonts w:ascii="Arial" w:hAnsi="Arial" w:cs="Arial"/>
          <w:sz w:val="22"/>
          <w:szCs w:val="22"/>
        </w:rPr>
        <w:t xml:space="preserve">Use of the premises by community groups </w:t>
      </w:r>
      <w:r w:rsidR="00CB168C">
        <w:rPr>
          <w:rFonts w:ascii="Arial" w:hAnsi="Arial" w:cs="Arial"/>
          <w:sz w:val="22"/>
          <w:szCs w:val="22"/>
        </w:rPr>
        <w:t xml:space="preserve">or the local authority </w:t>
      </w:r>
      <w:r w:rsidR="00297711">
        <w:rPr>
          <w:rFonts w:ascii="Arial" w:hAnsi="Arial" w:cs="Arial"/>
          <w:sz w:val="22"/>
          <w:szCs w:val="22"/>
        </w:rPr>
        <w:t xml:space="preserve">may be permitted by agreement of the </w:t>
      </w:r>
      <w:r w:rsidR="004A7EC1">
        <w:rPr>
          <w:rFonts w:ascii="Arial" w:hAnsi="Arial" w:cs="Arial"/>
          <w:sz w:val="22"/>
          <w:szCs w:val="22"/>
        </w:rPr>
        <w:t xml:space="preserve">Executive </w:t>
      </w:r>
      <w:r w:rsidR="00297711">
        <w:rPr>
          <w:rFonts w:ascii="Arial" w:hAnsi="Arial" w:cs="Arial"/>
          <w:sz w:val="22"/>
          <w:szCs w:val="22"/>
        </w:rPr>
        <w:t xml:space="preserve">Headteacher </w:t>
      </w:r>
      <w:r w:rsidR="004A7EC1">
        <w:rPr>
          <w:rFonts w:ascii="Arial" w:hAnsi="Arial" w:cs="Arial"/>
          <w:sz w:val="22"/>
          <w:szCs w:val="22"/>
        </w:rPr>
        <w:t>(EH</w:t>
      </w:r>
      <w:r w:rsidR="00F55078">
        <w:rPr>
          <w:rFonts w:ascii="Arial" w:hAnsi="Arial" w:cs="Arial"/>
          <w:sz w:val="22"/>
          <w:szCs w:val="22"/>
        </w:rPr>
        <w:t>T</w:t>
      </w:r>
      <w:r w:rsidR="004A7EC1">
        <w:rPr>
          <w:rFonts w:ascii="Arial" w:hAnsi="Arial" w:cs="Arial"/>
          <w:sz w:val="22"/>
          <w:szCs w:val="22"/>
        </w:rPr>
        <w:t xml:space="preserve">) </w:t>
      </w:r>
      <w:r w:rsidR="00297711">
        <w:rPr>
          <w:rFonts w:ascii="Arial" w:hAnsi="Arial" w:cs="Arial"/>
          <w:sz w:val="22"/>
          <w:szCs w:val="22"/>
        </w:rPr>
        <w:t xml:space="preserve">and </w:t>
      </w:r>
      <w:r w:rsidR="003436A1">
        <w:rPr>
          <w:rFonts w:ascii="Arial" w:hAnsi="Arial" w:cs="Arial"/>
          <w:sz w:val="22"/>
          <w:szCs w:val="22"/>
        </w:rPr>
        <w:t xml:space="preserve">the </w:t>
      </w:r>
      <w:r w:rsidR="00297711">
        <w:rPr>
          <w:rFonts w:ascii="Arial" w:hAnsi="Arial" w:cs="Arial"/>
          <w:sz w:val="22"/>
          <w:szCs w:val="22"/>
        </w:rPr>
        <w:t xml:space="preserve">Chair of the </w:t>
      </w:r>
      <w:r w:rsidR="00CB168C">
        <w:rPr>
          <w:rFonts w:ascii="Arial" w:hAnsi="Arial" w:cs="Arial"/>
          <w:sz w:val="22"/>
          <w:szCs w:val="22"/>
        </w:rPr>
        <w:t>G</w:t>
      </w:r>
      <w:r w:rsidR="004A7EC1">
        <w:rPr>
          <w:rFonts w:ascii="Arial" w:hAnsi="Arial" w:cs="Arial"/>
          <w:sz w:val="22"/>
          <w:szCs w:val="22"/>
        </w:rPr>
        <w:t>overn</w:t>
      </w:r>
      <w:r w:rsidR="00CB168C">
        <w:rPr>
          <w:rFonts w:ascii="Arial" w:hAnsi="Arial" w:cs="Arial"/>
          <w:sz w:val="22"/>
          <w:szCs w:val="22"/>
        </w:rPr>
        <w:t xml:space="preserve">ing Body </w:t>
      </w:r>
      <w:r w:rsidR="003F2DC7">
        <w:rPr>
          <w:rFonts w:ascii="Arial" w:hAnsi="Arial" w:cs="Arial"/>
          <w:sz w:val="22"/>
          <w:szCs w:val="22"/>
        </w:rPr>
        <w:t>under the terms of the Federation Lettings Policy</w:t>
      </w:r>
      <w:r w:rsidR="00334112">
        <w:rPr>
          <w:rFonts w:ascii="Arial" w:hAnsi="Arial" w:cs="Arial"/>
          <w:sz w:val="22"/>
          <w:szCs w:val="22"/>
        </w:rPr>
        <w:t>.</w:t>
      </w:r>
    </w:p>
    <w:p w:rsidR="001956A4" w:rsidRPr="00BB5165" w:rsidRDefault="001956A4" w:rsidP="001956A4">
      <w:pPr>
        <w:rPr>
          <w:rFonts w:ascii="Arial" w:hAnsi="Arial" w:cs="Arial"/>
          <w:sz w:val="22"/>
          <w:szCs w:val="22"/>
        </w:rPr>
      </w:pPr>
    </w:p>
    <w:p w:rsidR="001956A4" w:rsidRPr="00BB5165" w:rsidRDefault="001956A4" w:rsidP="008541EA">
      <w:pPr>
        <w:spacing w:after="120"/>
        <w:rPr>
          <w:rFonts w:ascii="Arial" w:hAnsi="Arial" w:cs="Arial"/>
          <w:sz w:val="22"/>
          <w:szCs w:val="22"/>
        </w:rPr>
      </w:pPr>
      <w:r w:rsidRPr="00BB5165">
        <w:rPr>
          <w:rFonts w:ascii="Arial" w:hAnsi="Arial" w:cs="Arial"/>
          <w:sz w:val="22"/>
          <w:szCs w:val="22"/>
        </w:rPr>
        <w:t xml:space="preserve">The school </w:t>
      </w:r>
      <w:r w:rsidR="004A7EC1">
        <w:rPr>
          <w:rFonts w:ascii="Arial" w:hAnsi="Arial" w:cs="Arial"/>
          <w:sz w:val="22"/>
          <w:szCs w:val="22"/>
        </w:rPr>
        <w:t xml:space="preserve">reserves the right to make a charge </w:t>
      </w:r>
      <w:r w:rsidRPr="00BB5165">
        <w:rPr>
          <w:rFonts w:ascii="Arial" w:hAnsi="Arial" w:cs="Arial"/>
          <w:sz w:val="22"/>
          <w:szCs w:val="22"/>
        </w:rPr>
        <w:t>for the following activities</w:t>
      </w:r>
      <w:r w:rsidR="00297711">
        <w:rPr>
          <w:rFonts w:ascii="Arial" w:hAnsi="Arial" w:cs="Arial"/>
          <w:sz w:val="22"/>
          <w:szCs w:val="22"/>
        </w:rPr>
        <w:t>:</w:t>
      </w:r>
    </w:p>
    <w:p w:rsidR="001956A4" w:rsidRPr="00BB5165" w:rsidRDefault="001956A4" w:rsidP="008541EA">
      <w:pPr>
        <w:numPr>
          <w:ilvl w:val="0"/>
          <w:numId w:val="3"/>
        </w:numPr>
        <w:spacing w:after="120"/>
        <w:rPr>
          <w:rFonts w:ascii="Arial" w:hAnsi="Arial" w:cs="Arial"/>
          <w:sz w:val="22"/>
          <w:szCs w:val="22"/>
        </w:rPr>
      </w:pPr>
      <w:r w:rsidRPr="00BB5165">
        <w:rPr>
          <w:rFonts w:ascii="Arial" w:hAnsi="Arial" w:cs="Arial"/>
          <w:sz w:val="22"/>
          <w:szCs w:val="22"/>
        </w:rPr>
        <w:t>School Visits</w:t>
      </w:r>
      <w:r w:rsidR="007F33F1" w:rsidRPr="00BB5165">
        <w:rPr>
          <w:rFonts w:ascii="Arial" w:hAnsi="Arial" w:cs="Arial"/>
          <w:sz w:val="22"/>
          <w:szCs w:val="22"/>
        </w:rPr>
        <w:t xml:space="preserve"> – </w:t>
      </w:r>
      <w:r w:rsidR="004A7EC1">
        <w:rPr>
          <w:rFonts w:ascii="Arial" w:hAnsi="Arial" w:cs="Arial"/>
          <w:sz w:val="22"/>
          <w:szCs w:val="22"/>
        </w:rPr>
        <w:t xml:space="preserve">for </w:t>
      </w:r>
      <w:r w:rsidR="007F33F1" w:rsidRPr="00BB5165">
        <w:rPr>
          <w:rFonts w:ascii="Arial" w:hAnsi="Arial" w:cs="Arial"/>
          <w:sz w:val="22"/>
          <w:szCs w:val="22"/>
        </w:rPr>
        <w:t>trips to places of interest which take place mostly during the school day</w:t>
      </w:r>
      <w:r w:rsidR="004A7EC1">
        <w:rPr>
          <w:rFonts w:ascii="Arial" w:hAnsi="Arial" w:cs="Arial"/>
          <w:sz w:val="22"/>
          <w:szCs w:val="22"/>
        </w:rPr>
        <w:t>, the school may request voluntary contributions towards the costs</w:t>
      </w:r>
    </w:p>
    <w:p w:rsidR="001956A4" w:rsidRPr="00BB5165" w:rsidRDefault="001956A4" w:rsidP="008541EA">
      <w:pPr>
        <w:numPr>
          <w:ilvl w:val="0"/>
          <w:numId w:val="3"/>
        </w:numPr>
        <w:spacing w:after="120"/>
        <w:rPr>
          <w:rFonts w:ascii="Arial" w:hAnsi="Arial" w:cs="Arial"/>
          <w:sz w:val="22"/>
          <w:szCs w:val="22"/>
        </w:rPr>
      </w:pPr>
      <w:r w:rsidRPr="00BB5165">
        <w:rPr>
          <w:rFonts w:ascii="Arial" w:hAnsi="Arial" w:cs="Arial"/>
          <w:sz w:val="22"/>
          <w:szCs w:val="22"/>
        </w:rPr>
        <w:t>School Journey</w:t>
      </w:r>
      <w:r w:rsidR="007F33F1" w:rsidRPr="00BB5165">
        <w:rPr>
          <w:rFonts w:ascii="Arial" w:hAnsi="Arial" w:cs="Arial"/>
          <w:sz w:val="22"/>
          <w:szCs w:val="22"/>
        </w:rPr>
        <w:t xml:space="preserve"> – trip to a residential centre involving one or more night’s stay </w:t>
      </w:r>
    </w:p>
    <w:p w:rsidR="001956A4" w:rsidRDefault="001956A4" w:rsidP="008541EA">
      <w:pPr>
        <w:numPr>
          <w:ilvl w:val="0"/>
          <w:numId w:val="3"/>
        </w:numPr>
        <w:spacing w:after="120"/>
        <w:rPr>
          <w:rFonts w:ascii="Arial" w:hAnsi="Arial" w:cs="Arial"/>
          <w:sz w:val="22"/>
          <w:szCs w:val="22"/>
        </w:rPr>
      </w:pPr>
      <w:r w:rsidRPr="00BB5165">
        <w:rPr>
          <w:rFonts w:ascii="Arial" w:hAnsi="Arial" w:cs="Arial"/>
          <w:sz w:val="22"/>
          <w:szCs w:val="22"/>
        </w:rPr>
        <w:t>Loss of or damage to school property</w:t>
      </w:r>
    </w:p>
    <w:p w:rsidR="00297711" w:rsidRPr="00BB5165" w:rsidRDefault="00297711" w:rsidP="008541EA">
      <w:pPr>
        <w:numPr>
          <w:ilvl w:val="0"/>
          <w:numId w:val="3"/>
        </w:numPr>
        <w:spacing w:after="120"/>
        <w:rPr>
          <w:rFonts w:ascii="Arial" w:hAnsi="Arial" w:cs="Arial"/>
          <w:sz w:val="22"/>
          <w:szCs w:val="22"/>
        </w:rPr>
      </w:pPr>
      <w:r>
        <w:rPr>
          <w:rFonts w:ascii="Arial" w:hAnsi="Arial" w:cs="Arial"/>
          <w:sz w:val="22"/>
          <w:szCs w:val="22"/>
        </w:rPr>
        <w:t>Breakfast club (</w:t>
      </w:r>
      <w:r w:rsidR="004A7EC1">
        <w:rPr>
          <w:rFonts w:ascii="Arial" w:hAnsi="Arial" w:cs="Arial"/>
          <w:sz w:val="22"/>
          <w:szCs w:val="22"/>
        </w:rPr>
        <w:t xml:space="preserve">currently </w:t>
      </w:r>
      <w:r>
        <w:rPr>
          <w:rFonts w:ascii="Arial" w:hAnsi="Arial" w:cs="Arial"/>
          <w:sz w:val="22"/>
          <w:szCs w:val="22"/>
        </w:rPr>
        <w:t>no charge after 8:30 a.m.)</w:t>
      </w:r>
    </w:p>
    <w:p w:rsidR="00736D47" w:rsidRDefault="001956A4" w:rsidP="008541EA">
      <w:pPr>
        <w:numPr>
          <w:ilvl w:val="0"/>
          <w:numId w:val="1"/>
        </w:numPr>
        <w:spacing w:after="120"/>
        <w:rPr>
          <w:rFonts w:ascii="Arial" w:hAnsi="Arial" w:cs="Arial"/>
          <w:sz w:val="22"/>
          <w:szCs w:val="22"/>
        </w:rPr>
      </w:pPr>
      <w:r w:rsidRPr="00736D47">
        <w:rPr>
          <w:rFonts w:ascii="Arial" w:hAnsi="Arial" w:cs="Arial"/>
          <w:sz w:val="22"/>
          <w:szCs w:val="22"/>
        </w:rPr>
        <w:t>O</w:t>
      </w:r>
      <w:r w:rsidR="007F33F1" w:rsidRPr="00736D47">
        <w:rPr>
          <w:rFonts w:ascii="Arial" w:hAnsi="Arial" w:cs="Arial"/>
          <w:sz w:val="22"/>
          <w:szCs w:val="22"/>
        </w:rPr>
        <w:t xml:space="preserve">ut of School Hours </w:t>
      </w:r>
      <w:r w:rsidRPr="00736D47">
        <w:rPr>
          <w:rFonts w:ascii="Arial" w:hAnsi="Arial" w:cs="Arial"/>
          <w:sz w:val="22"/>
          <w:szCs w:val="22"/>
        </w:rPr>
        <w:t xml:space="preserve">activities that </w:t>
      </w:r>
      <w:r w:rsidR="00736D47" w:rsidRPr="00736D47">
        <w:rPr>
          <w:rFonts w:ascii="Arial" w:hAnsi="Arial" w:cs="Arial"/>
          <w:sz w:val="22"/>
          <w:szCs w:val="22"/>
        </w:rPr>
        <w:t xml:space="preserve">are not part of the national curriculum </w:t>
      </w:r>
    </w:p>
    <w:p w:rsidR="001956A4" w:rsidRPr="00736D47" w:rsidRDefault="001956A4" w:rsidP="008541EA">
      <w:pPr>
        <w:numPr>
          <w:ilvl w:val="0"/>
          <w:numId w:val="1"/>
        </w:numPr>
        <w:spacing w:after="120"/>
        <w:rPr>
          <w:rFonts w:ascii="Arial" w:hAnsi="Arial" w:cs="Arial"/>
          <w:sz w:val="22"/>
          <w:szCs w:val="22"/>
        </w:rPr>
      </w:pPr>
      <w:r w:rsidRPr="00736D47">
        <w:rPr>
          <w:rFonts w:ascii="Arial" w:hAnsi="Arial" w:cs="Arial"/>
          <w:sz w:val="22"/>
          <w:szCs w:val="22"/>
        </w:rPr>
        <w:t xml:space="preserve">Education </w:t>
      </w:r>
      <w:r w:rsidR="00736D47">
        <w:rPr>
          <w:rFonts w:ascii="Arial" w:hAnsi="Arial" w:cs="Arial"/>
          <w:sz w:val="22"/>
          <w:szCs w:val="22"/>
        </w:rPr>
        <w:t>largely</w:t>
      </w:r>
      <w:r w:rsidRPr="00736D47">
        <w:rPr>
          <w:rFonts w:ascii="Arial" w:hAnsi="Arial" w:cs="Arial"/>
          <w:sz w:val="22"/>
          <w:szCs w:val="22"/>
        </w:rPr>
        <w:t xml:space="preserve"> out of school hours - when a trip is mainly out of school hours including the travelling time</w:t>
      </w:r>
      <w:r w:rsidR="00736D47">
        <w:rPr>
          <w:rFonts w:ascii="Arial" w:hAnsi="Arial" w:cs="Arial"/>
          <w:sz w:val="22"/>
          <w:szCs w:val="22"/>
        </w:rPr>
        <w:t>, t</w:t>
      </w:r>
      <w:r w:rsidRPr="00736D47">
        <w:rPr>
          <w:rFonts w:ascii="Arial" w:hAnsi="Arial" w:cs="Arial"/>
          <w:sz w:val="22"/>
          <w:szCs w:val="22"/>
        </w:rPr>
        <w:t>he full cost of the trip will be charged unless donations or grants have been obtained. If so, then the cost will be shared out equally between all going after the grant or donation has been subtracted</w:t>
      </w:r>
    </w:p>
    <w:p w:rsidR="001956A4" w:rsidRPr="00BB5165" w:rsidRDefault="001956A4" w:rsidP="008541EA">
      <w:pPr>
        <w:numPr>
          <w:ilvl w:val="0"/>
          <w:numId w:val="1"/>
        </w:numPr>
        <w:spacing w:after="120"/>
        <w:rPr>
          <w:rFonts w:ascii="Arial" w:hAnsi="Arial" w:cs="Arial"/>
          <w:sz w:val="22"/>
          <w:szCs w:val="22"/>
        </w:rPr>
      </w:pPr>
      <w:r w:rsidRPr="00BB5165">
        <w:rPr>
          <w:rFonts w:ascii="Arial" w:hAnsi="Arial" w:cs="Arial"/>
          <w:sz w:val="22"/>
          <w:szCs w:val="22"/>
        </w:rPr>
        <w:t xml:space="preserve">Musical Instrument Tuition - Charges </w:t>
      </w:r>
      <w:r w:rsidR="00BD29F5">
        <w:rPr>
          <w:rFonts w:ascii="Arial" w:hAnsi="Arial" w:cs="Arial"/>
          <w:sz w:val="22"/>
          <w:szCs w:val="22"/>
        </w:rPr>
        <w:t>may</w:t>
      </w:r>
      <w:r w:rsidRPr="00BB5165">
        <w:rPr>
          <w:rFonts w:ascii="Arial" w:hAnsi="Arial" w:cs="Arial"/>
          <w:sz w:val="22"/>
          <w:szCs w:val="22"/>
        </w:rPr>
        <w:t xml:space="preserve"> be made for teaching either an individual pupil or a small group, if the teaching is not an essential part of the National Curriculum</w:t>
      </w:r>
      <w:r w:rsidR="00736D47">
        <w:rPr>
          <w:rFonts w:ascii="Arial" w:hAnsi="Arial" w:cs="Arial"/>
          <w:sz w:val="22"/>
          <w:szCs w:val="22"/>
        </w:rPr>
        <w:t>. The full cost will be charged</w:t>
      </w:r>
    </w:p>
    <w:p w:rsidR="00773586" w:rsidRDefault="001956A4" w:rsidP="008541EA">
      <w:pPr>
        <w:numPr>
          <w:ilvl w:val="0"/>
          <w:numId w:val="1"/>
        </w:numPr>
        <w:spacing w:after="120"/>
        <w:rPr>
          <w:rFonts w:ascii="Arial" w:hAnsi="Arial" w:cs="Arial"/>
          <w:sz w:val="22"/>
          <w:szCs w:val="22"/>
        </w:rPr>
      </w:pPr>
      <w:r w:rsidRPr="00BB5165">
        <w:rPr>
          <w:rFonts w:ascii="Arial" w:hAnsi="Arial" w:cs="Arial"/>
          <w:sz w:val="22"/>
          <w:szCs w:val="22"/>
        </w:rPr>
        <w:t xml:space="preserve">Residential Activities which are mainly during school time – pupils cannot be charged for the education </w:t>
      </w:r>
      <w:r w:rsidR="00A43582">
        <w:rPr>
          <w:rFonts w:ascii="Arial" w:hAnsi="Arial" w:cs="Arial"/>
          <w:sz w:val="22"/>
          <w:szCs w:val="22"/>
        </w:rPr>
        <w:t xml:space="preserve">which is </w:t>
      </w:r>
      <w:r w:rsidRPr="00BB5165">
        <w:rPr>
          <w:rFonts w:ascii="Arial" w:hAnsi="Arial" w:cs="Arial"/>
          <w:sz w:val="22"/>
          <w:szCs w:val="22"/>
        </w:rPr>
        <w:t>National Curriculum or R</w:t>
      </w:r>
      <w:r w:rsidR="00A43582">
        <w:rPr>
          <w:rFonts w:ascii="Arial" w:hAnsi="Arial" w:cs="Arial"/>
          <w:sz w:val="22"/>
          <w:szCs w:val="22"/>
        </w:rPr>
        <w:t xml:space="preserve">eligious </w:t>
      </w:r>
      <w:r w:rsidRPr="00BB5165">
        <w:rPr>
          <w:rFonts w:ascii="Arial" w:hAnsi="Arial" w:cs="Arial"/>
          <w:sz w:val="22"/>
          <w:szCs w:val="22"/>
        </w:rPr>
        <w:t>E</w:t>
      </w:r>
      <w:r w:rsidR="00A43582">
        <w:rPr>
          <w:rFonts w:ascii="Arial" w:hAnsi="Arial" w:cs="Arial"/>
          <w:sz w:val="22"/>
          <w:szCs w:val="22"/>
        </w:rPr>
        <w:t>ducation</w:t>
      </w:r>
      <w:r w:rsidRPr="00BB5165">
        <w:rPr>
          <w:rFonts w:ascii="Arial" w:hAnsi="Arial" w:cs="Arial"/>
          <w:sz w:val="22"/>
          <w:szCs w:val="22"/>
        </w:rPr>
        <w:t xml:space="preserve"> based</w:t>
      </w:r>
      <w:r w:rsidR="00773586">
        <w:rPr>
          <w:rFonts w:ascii="Arial" w:hAnsi="Arial" w:cs="Arial"/>
          <w:sz w:val="22"/>
          <w:szCs w:val="22"/>
        </w:rPr>
        <w:t>.</w:t>
      </w:r>
      <w:r w:rsidR="00736D47">
        <w:rPr>
          <w:rFonts w:ascii="Arial" w:hAnsi="Arial" w:cs="Arial"/>
          <w:sz w:val="22"/>
          <w:szCs w:val="22"/>
        </w:rPr>
        <w:t xml:space="preserve"> However charges may be made for board and lodging</w:t>
      </w:r>
    </w:p>
    <w:p w:rsidR="00DC286C" w:rsidRDefault="00DC286C" w:rsidP="008541EA">
      <w:pPr>
        <w:numPr>
          <w:ilvl w:val="0"/>
          <w:numId w:val="1"/>
        </w:numPr>
        <w:spacing w:after="120"/>
        <w:rPr>
          <w:rFonts w:ascii="Arial" w:hAnsi="Arial" w:cs="Arial"/>
          <w:sz w:val="22"/>
          <w:szCs w:val="22"/>
        </w:rPr>
      </w:pPr>
      <w:r>
        <w:rPr>
          <w:rFonts w:ascii="Arial" w:hAnsi="Arial" w:cs="Arial"/>
          <w:sz w:val="22"/>
          <w:szCs w:val="22"/>
        </w:rPr>
        <w:t>Photocopying that is prepared for parents relating to a freedom of information request will be charged at 10p per sheet or 20p for any colour printing.</w:t>
      </w:r>
    </w:p>
    <w:p w:rsidR="001956A4" w:rsidRPr="00BB5165" w:rsidRDefault="00773586" w:rsidP="00A51059">
      <w:pPr>
        <w:rPr>
          <w:rFonts w:ascii="Arial" w:hAnsi="Arial" w:cs="Arial"/>
          <w:sz w:val="22"/>
          <w:szCs w:val="22"/>
        </w:rPr>
      </w:pPr>
      <w:r>
        <w:rPr>
          <w:rFonts w:ascii="Arial" w:hAnsi="Arial" w:cs="Arial"/>
          <w:sz w:val="22"/>
          <w:szCs w:val="22"/>
        </w:rPr>
        <w:t xml:space="preserve">Voluntary contributions may be requested to cover </w:t>
      </w:r>
      <w:r w:rsidR="00DC286C">
        <w:rPr>
          <w:rFonts w:ascii="Arial" w:hAnsi="Arial" w:cs="Arial"/>
          <w:sz w:val="22"/>
          <w:szCs w:val="22"/>
        </w:rPr>
        <w:t>the cost of travel for trips</w:t>
      </w:r>
    </w:p>
    <w:p w:rsidR="00BB29E4" w:rsidRPr="00BB5165" w:rsidRDefault="00BB29E4" w:rsidP="001956A4">
      <w:pPr>
        <w:rPr>
          <w:rFonts w:ascii="Arial" w:hAnsi="Arial" w:cs="Arial"/>
          <w:sz w:val="22"/>
          <w:szCs w:val="22"/>
        </w:rPr>
      </w:pPr>
    </w:p>
    <w:p w:rsidR="001956A4" w:rsidRPr="00BB5165" w:rsidRDefault="007F33F1" w:rsidP="008541EA">
      <w:pPr>
        <w:spacing w:after="120"/>
        <w:rPr>
          <w:rFonts w:ascii="Arial" w:hAnsi="Arial" w:cs="Arial"/>
          <w:sz w:val="22"/>
          <w:szCs w:val="22"/>
        </w:rPr>
      </w:pPr>
      <w:r w:rsidRPr="00BB5165">
        <w:rPr>
          <w:rFonts w:ascii="Arial" w:hAnsi="Arial" w:cs="Arial"/>
          <w:sz w:val="22"/>
          <w:szCs w:val="22"/>
        </w:rPr>
        <w:t>Full c</w:t>
      </w:r>
      <w:r w:rsidR="001956A4" w:rsidRPr="00BB5165">
        <w:rPr>
          <w:rFonts w:ascii="Arial" w:hAnsi="Arial" w:cs="Arial"/>
          <w:sz w:val="22"/>
          <w:szCs w:val="22"/>
        </w:rPr>
        <w:t>harges can be made for board and lodging except for parents</w:t>
      </w:r>
      <w:r w:rsidR="005B0F2A">
        <w:rPr>
          <w:rFonts w:ascii="Arial" w:hAnsi="Arial" w:cs="Arial"/>
          <w:sz w:val="22"/>
          <w:szCs w:val="22"/>
        </w:rPr>
        <w:t>/ carers</w:t>
      </w:r>
      <w:r w:rsidR="001956A4" w:rsidRPr="00BB5165">
        <w:rPr>
          <w:rFonts w:ascii="Arial" w:hAnsi="Arial" w:cs="Arial"/>
          <w:sz w:val="22"/>
          <w:szCs w:val="22"/>
        </w:rPr>
        <w:t xml:space="preserve"> who are in receipt of the following benefits:</w:t>
      </w:r>
    </w:p>
    <w:p w:rsidR="001956A4" w:rsidRPr="00BB5165" w:rsidRDefault="001956A4" w:rsidP="008541EA">
      <w:pPr>
        <w:numPr>
          <w:ilvl w:val="0"/>
          <w:numId w:val="4"/>
        </w:numPr>
        <w:spacing w:after="120"/>
        <w:rPr>
          <w:rFonts w:ascii="Arial" w:hAnsi="Arial" w:cs="Arial"/>
          <w:sz w:val="22"/>
          <w:szCs w:val="22"/>
        </w:rPr>
      </w:pPr>
      <w:r w:rsidRPr="00BB5165">
        <w:rPr>
          <w:rFonts w:ascii="Arial" w:hAnsi="Arial" w:cs="Arial"/>
          <w:sz w:val="22"/>
          <w:szCs w:val="22"/>
        </w:rPr>
        <w:t>Income Support</w:t>
      </w:r>
    </w:p>
    <w:p w:rsidR="001956A4" w:rsidRPr="00BB5165" w:rsidRDefault="001956A4" w:rsidP="008541EA">
      <w:pPr>
        <w:numPr>
          <w:ilvl w:val="0"/>
          <w:numId w:val="4"/>
        </w:numPr>
        <w:spacing w:after="120"/>
        <w:rPr>
          <w:rFonts w:ascii="Arial" w:hAnsi="Arial" w:cs="Arial"/>
          <w:sz w:val="22"/>
          <w:szCs w:val="22"/>
        </w:rPr>
      </w:pPr>
      <w:r w:rsidRPr="00BB5165">
        <w:rPr>
          <w:rFonts w:ascii="Arial" w:hAnsi="Arial" w:cs="Arial"/>
          <w:sz w:val="22"/>
          <w:szCs w:val="22"/>
        </w:rPr>
        <w:t>Income-based Job Seekers Allowance</w:t>
      </w:r>
    </w:p>
    <w:p w:rsidR="001956A4" w:rsidRPr="00BB5165" w:rsidRDefault="001956A4" w:rsidP="008541EA">
      <w:pPr>
        <w:numPr>
          <w:ilvl w:val="0"/>
          <w:numId w:val="4"/>
        </w:numPr>
        <w:spacing w:after="120"/>
        <w:rPr>
          <w:rFonts w:ascii="Arial" w:hAnsi="Arial" w:cs="Arial"/>
          <w:sz w:val="22"/>
          <w:szCs w:val="22"/>
        </w:rPr>
      </w:pPr>
      <w:r w:rsidRPr="00BB5165">
        <w:rPr>
          <w:rFonts w:ascii="Arial" w:hAnsi="Arial" w:cs="Arial"/>
          <w:sz w:val="22"/>
          <w:szCs w:val="22"/>
        </w:rPr>
        <w:t>Support under Part VI of the Immigration and Asylum Act 1999</w:t>
      </w:r>
    </w:p>
    <w:p w:rsidR="001956A4" w:rsidRPr="00A51059" w:rsidRDefault="001956A4" w:rsidP="008541EA">
      <w:pPr>
        <w:numPr>
          <w:ilvl w:val="0"/>
          <w:numId w:val="4"/>
        </w:numPr>
        <w:spacing w:after="120"/>
        <w:rPr>
          <w:rFonts w:ascii="Arial" w:hAnsi="Arial" w:cs="Arial"/>
          <w:sz w:val="22"/>
          <w:szCs w:val="22"/>
        </w:rPr>
      </w:pPr>
      <w:r w:rsidRPr="00BB5165">
        <w:rPr>
          <w:rFonts w:ascii="Arial" w:hAnsi="Arial" w:cs="Arial"/>
          <w:sz w:val="22"/>
          <w:szCs w:val="22"/>
        </w:rPr>
        <w:t xml:space="preserve">Child Tax Credit (providing that they do not also receive Working Tax Credit and have an annual income, assessed by the Inland Revenue, that does not exceed the applicable rate </w:t>
      </w:r>
      <w:r w:rsidRPr="00A51059">
        <w:rPr>
          <w:rFonts w:ascii="Arial" w:hAnsi="Arial" w:cs="Arial"/>
          <w:sz w:val="22"/>
          <w:szCs w:val="22"/>
        </w:rPr>
        <w:t>as notified by HMRC from time to time)</w:t>
      </w:r>
    </w:p>
    <w:p w:rsidR="00A51059" w:rsidRPr="00A51059" w:rsidRDefault="00A51059" w:rsidP="008541EA">
      <w:pPr>
        <w:numPr>
          <w:ilvl w:val="0"/>
          <w:numId w:val="4"/>
        </w:numPr>
        <w:spacing w:after="120"/>
        <w:rPr>
          <w:rFonts w:ascii="Arial" w:hAnsi="Arial" w:cs="Arial"/>
          <w:sz w:val="22"/>
          <w:szCs w:val="22"/>
        </w:rPr>
      </w:pPr>
      <w:r w:rsidRPr="00A51059">
        <w:rPr>
          <w:rFonts w:ascii="Arial" w:hAnsi="Arial" w:cs="Arial"/>
          <w:sz w:val="22"/>
          <w:szCs w:val="22"/>
        </w:rPr>
        <w:t>the guarantee element of State Pension Credit</w:t>
      </w:r>
    </w:p>
    <w:p w:rsidR="00AF5CD3" w:rsidRPr="00A51059" w:rsidRDefault="00AF5CD3" w:rsidP="001956A4">
      <w:pPr>
        <w:rPr>
          <w:rFonts w:ascii="Arial" w:hAnsi="Arial" w:cs="Arial"/>
          <w:sz w:val="22"/>
          <w:szCs w:val="22"/>
        </w:rPr>
      </w:pPr>
    </w:p>
    <w:p w:rsidR="001956A4" w:rsidRPr="00BB5165" w:rsidRDefault="001956A4" w:rsidP="001956A4">
      <w:pPr>
        <w:rPr>
          <w:rFonts w:ascii="Arial" w:hAnsi="Arial" w:cs="Arial"/>
          <w:sz w:val="22"/>
          <w:szCs w:val="22"/>
        </w:rPr>
      </w:pPr>
      <w:r w:rsidRPr="00BB5165">
        <w:rPr>
          <w:rFonts w:ascii="Arial" w:hAnsi="Arial" w:cs="Arial"/>
          <w:sz w:val="22"/>
          <w:szCs w:val="22"/>
        </w:rPr>
        <w:t>The Headteacher should make it known to all parents</w:t>
      </w:r>
      <w:r w:rsidR="00297711">
        <w:rPr>
          <w:rFonts w:ascii="Arial" w:hAnsi="Arial" w:cs="Arial"/>
          <w:sz w:val="22"/>
          <w:szCs w:val="22"/>
        </w:rPr>
        <w:t>/ carers</w:t>
      </w:r>
      <w:r w:rsidRPr="00BB5165">
        <w:rPr>
          <w:rFonts w:ascii="Arial" w:hAnsi="Arial" w:cs="Arial"/>
          <w:sz w:val="22"/>
          <w:szCs w:val="22"/>
        </w:rPr>
        <w:t xml:space="preserve"> that they have a right to claim free </w:t>
      </w:r>
      <w:r w:rsidR="007F33F1" w:rsidRPr="00BB5165">
        <w:rPr>
          <w:rFonts w:ascii="Arial" w:hAnsi="Arial" w:cs="Arial"/>
          <w:sz w:val="22"/>
          <w:szCs w:val="22"/>
        </w:rPr>
        <w:t xml:space="preserve">or reduced </w:t>
      </w:r>
      <w:r w:rsidRPr="00BB5165">
        <w:rPr>
          <w:rFonts w:ascii="Arial" w:hAnsi="Arial" w:cs="Arial"/>
          <w:sz w:val="22"/>
          <w:szCs w:val="22"/>
        </w:rPr>
        <w:t>activities if they are receiving benefits.</w:t>
      </w:r>
    </w:p>
    <w:p w:rsidR="001956A4" w:rsidRPr="00BB5165" w:rsidRDefault="001956A4" w:rsidP="001956A4">
      <w:pPr>
        <w:rPr>
          <w:rFonts w:ascii="Arial" w:hAnsi="Arial" w:cs="Arial"/>
          <w:sz w:val="22"/>
          <w:szCs w:val="22"/>
        </w:rPr>
      </w:pPr>
    </w:p>
    <w:p w:rsidR="001956A4" w:rsidRPr="00BB5165" w:rsidRDefault="001956A4" w:rsidP="001956A4">
      <w:pPr>
        <w:rPr>
          <w:rFonts w:ascii="Arial" w:hAnsi="Arial" w:cs="Arial"/>
          <w:sz w:val="22"/>
          <w:szCs w:val="22"/>
        </w:rPr>
      </w:pPr>
      <w:r w:rsidRPr="00BB5165">
        <w:rPr>
          <w:rFonts w:ascii="Arial" w:hAnsi="Arial" w:cs="Arial"/>
          <w:sz w:val="22"/>
          <w:szCs w:val="22"/>
        </w:rPr>
        <w:t>Notwithstanding the above, the School will not disbar any pupil from any activity on the grounds of inability to pay and Governors will view each application on its merits and on a sympathetic basis.</w:t>
      </w:r>
    </w:p>
    <w:p w:rsidR="001956A4" w:rsidRPr="00BB5165" w:rsidRDefault="001956A4" w:rsidP="001956A4">
      <w:pPr>
        <w:rPr>
          <w:rFonts w:ascii="Arial" w:hAnsi="Arial" w:cs="Arial"/>
          <w:sz w:val="22"/>
          <w:szCs w:val="22"/>
        </w:rPr>
      </w:pPr>
    </w:p>
    <w:p w:rsidR="001956A4" w:rsidRPr="00BB5165" w:rsidRDefault="001956A4" w:rsidP="001956A4">
      <w:pPr>
        <w:rPr>
          <w:rFonts w:ascii="Arial" w:hAnsi="Arial" w:cs="Arial"/>
          <w:sz w:val="22"/>
          <w:szCs w:val="22"/>
        </w:rPr>
      </w:pPr>
      <w:r w:rsidRPr="00BB5165">
        <w:rPr>
          <w:rFonts w:ascii="Arial" w:hAnsi="Arial" w:cs="Arial"/>
          <w:sz w:val="22"/>
          <w:szCs w:val="22"/>
        </w:rPr>
        <w:t>The amount charged to each individual will not exceed the actual cost of the activity.</w:t>
      </w:r>
    </w:p>
    <w:p w:rsidR="001956A4" w:rsidRPr="00BB5165" w:rsidRDefault="001956A4" w:rsidP="001956A4">
      <w:pPr>
        <w:rPr>
          <w:rFonts w:ascii="Arial" w:hAnsi="Arial" w:cs="Arial"/>
          <w:sz w:val="22"/>
          <w:szCs w:val="22"/>
        </w:rPr>
      </w:pPr>
      <w:r w:rsidRPr="00BB5165">
        <w:rPr>
          <w:rFonts w:ascii="Arial" w:hAnsi="Arial" w:cs="Arial"/>
          <w:sz w:val="22"/>
          <w:szCs w:val="22"/>
        </w:rPr>
        <w:lastRenderedPageBreak/>
        <w:t>It is permitted for the cost to each individual to have the costs of the designated staff included as long as that member of staff has a separate contract for the activity. This could be in the form of a letter from the Headteacher asking if they will provide a service on a particular occasion.</w:t>
      </w:r>
    </w:p>
    <w:p w:rsidR="003C0404" w:rsidRDefault="003C0404">
      <w:pPr>
        <w:rPr>
          <w:rFonts w:ascii="Arial" w:hAnsi="Arial" w:cs="Arial"/>
        </w:rPr>
      </w:pPr>
    </w:p>
    <w:p w:rsidR="00DC286C" w:rsidRDefault="00DC286C">
      <w:pPr>
        <w:rPr>
          <w:rFonts w:ascii="Arial" w:hAnsi="Arial" w:cs="Arial"/>
        </w:rPr>
      </w:pPr>
    </w:p>
    <w:tbl>
      <w:tblPr>
        <w:tblpPr w:leftFromText="180" w:rightFromText="180" w:vertAnchor="page" w:horzAnchor="page" w:tblpX="1558" w:tblpY="2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394"/>
      </w:tblGrid>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File name</w:t>
            </w:r>
          </w:p>
        </w:tc>
        <w:tc>
          <w:tcPr>
            <w:tcW w:w="4394" w:type="dxa"/>
            <w:vAlign w:val="center"/>
          </w:tcPr>
          <w:p w:rsidR="00C24EF0" w:rsidRPr="00C24EF0" w:rsidRDefault="00C24EF0" w:rsidP="00C24EF0">
            <w:pPr>
              <w:widowControl w:val="0"/>
              <w:autoSpaceDE w:val="0"/>
              <w:autoSpaceDN w:val="0"/>
              <w:adjustRightInd w:val="0"/>
              <w:rPr>
                <w:rFonts w:ascii="Arial" w:hAnsi="Arial" w:cs="Arial"/>
                <w:szCs w:val="24"/>
              </w:rPr>
            </w:pPr>
            <w:r w:rsidRPr="00C24EF0">
              <w:rPr>
                <w:rFonts w:ascii="Arial" w:hAnsi="Arial" w:cs="Arial"/>
                <w:szCs w:val="24"/>
              </w:rPr>
              <w:fldChar w:fldCharType="begin"/>
            </w:r>
            <w:r w:rsidRPr="00C24EF0">
              <w:rPr>
                <w:rFonts w:ascii="Arial" w:hAnsi="Arial" w:cs="Arial"/>
                <w:szCs w:val="24"/>
              </w:rPr>
              <w:instrText xml:space="preserve"> FILENAME   \* MERGEFORMAT </w:instrText>
            </w:r>
            <w:r w:rsidRPr="00C24EF0">
              <w:rPr>
                <w:rFonts w:ascii="Arial" w:hAnsi="Arial" w:cs="Arial"/>
                <w:szCs w:val="24"/>
              </w:rPr>
              <w:fldChar w:fldCharType="separate"/>
            </w:r>
            <w:r w:rsidR="00A93F7D">
              <w:rPr>
                <w:rFonts w:ascii="Arial" w:hAnsi="Arial" w:cs="Arial"/>
                <w:noProof/>
                <w:szCs w:val="24"/>
              </w:rPr>
              <w:t xml:space="preserve">Federation Charging  Remissions Policy </w:t>
            </w:r>
            <w:r w:rsidRPr="00C24EF0">
              <w:rPr>
                <w:rFonts w:ascii="Arial" w:hAnsi="Arial" w:cs="Arial"/>
                <w:szCs w:val="24"/>
              </w:rPr>
              <w:fldChar w:fldCharType="end"/>
            </w:r>
            <w:r w:rsidR="00B276E6">
              <w:rPr>
                <w:rFonts w:ascii="Arial" w:hAnsi="Arial" w:cs="Arial"/>
                <w:szCs w:val="24"/>
              </w:rPr>
              <w:t>2021</w:t>
            </w:r>
          </w:p>
        </w:tc>
      </w:tr>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Date of latest revision</w:t>
            </w:r>
          </w:p>
        </w:tc>
        <w:tc>
          <w:tcPr>
            <w:tcW w:w="4394" w:type="dxa"/>
            <w:vAlign w:val="center"/>
          </w:tcPr>
          <w:p w:rsidR="00C24EF0" w:rsidRPr="00C24EF0" w:rsidRDefault="00CD2BDE" w:rsidP="00C24EF0">
            <w:pPr>
              <w:widowControl w:val="0"/>
              <w:autoSpaceDE w:val="0"/>
              <w:autoSpaceDN w:val="0"/>
              <w:adjustRightInd w:val="0"/>
              <w:rPr>
                <w:rFonts w:ascii="Arial" w:hAnsi="Arial" w:cs="Arial"/>
                <w:szCs w:val="24"/>
              </w:rPr>
            </w:pPr>
            <w:r>
              <w:rPr>
                <w:rFonts w:ascii="Arial" w:hAnsi="Arial" w:cs="Arial"/>
                <w:szCs w:val="24"/>
              </w:rPr>
              <w:t>Autumn 2</w:t>
            </w:r>
            <w:r w:rsidR="00B276E6">
              <w:rPr>
                <w:rFonts w:ascii="Arial" w:hAnsi="Arial" w:cs="Arial"/>
                <w:szCs w:val="24"/>
              </w:rPr>
              <w:t>021</w:t>
            </w:r>
          </w:p>
        </w:tc>
      </w:tr>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Date Ratified by Governors</w:t>
            </w:r>
          </w:p>
        </w:tc>
        <w:tc>
          <w:tcPr>
            <w:tcW w:w="4394" w:type="dxa"/>
            <w:vAlign w:val="center"/>
          </w:tcPr>
          <w:p w:rsidR="00C24EF0" w:rsidRPr="00C24EF0" w:rsidRDefault="00C24EF0" w:rsidP="00C24EF0">
            <w:pPr>
              <w:widowControl w:val="0"/>
              <w:autoSpaceDE w:val="0"/>
              <w:autoSpaceDN w:val="0"/>
              <w:adjustRightInd w:val="0"/>
              <w:rPr>
                <w:rFonts w:ascii="Arial" w:hAnsi="Arial" w:cs="Arial"/>
                <w:szCs w:val="24"/>
              </w:rPr>
            </w:pPr>
          </w:p>
        </w:tc>
      </w:tr>
      <w:tr w:rsidR="00C24EF0" w:rsidRPr="00ED2EE1" w:rsidTr="00A93F7D">
        <w:trPr>
          <w:trHeight w:val="520"/>
        </w:trPr>
        <w:tc>
          <w:tcPr>
            <w:tcW w:w="3085" w:type="dxa"/>
            <w:vAlign w:val="center"/>
          </w:tcPr>
          <w:p w:rsidR="00C24EF0" w:rsidRPr="00C24EF0" w:rsidRDefault="00C24EF0" w:rsidP="00C24EF0">
            <w:pPr>
              <w:widowControl w:val="0"/>
              <w:autoSpaceDE w:val="0"/>
              <w:autoSpaceDN w:val="0"/>
              <w:adjustRightInd w:val="0"/>
              <w:rPr>
                <w:rFonts w:ascii="Arial" w:hAnsi="Arial" w:cs="Arial"/>
                <w:b/>
                <w:szCs w:val="24"/>
              </w:rPr>
            </w:pPr>
            <w:r w:rsidRPr="00C24EF0">
              <w:rPr>
                <w:rFonts w:ascii="Arial" w:hAnsi="Arial" w:cs="Arial"/>
                <w:b/>
                <w:szCs w:val="24"/>
              </w:rPr>
              <w:t>Date of Review</w:t>
            </w:r>
          </w:p>
        </w:tc>
        <w:tc>
          <w:tcPr>
            <w:tcW w:w="4394" w:type="dxa"/>
            <w:vAlign w:val="center"/>
          </w:tcPr>
          <w:p w:rsidR="00C24EF0" w:rsidRPr="00C24EF0" w:rsidRDefault="00CD2BDE" w:rsidP="00CD2BDE">
            <w:pPr>
              <w:widowControl w:val="0"/>
              <w:autoSpaceDE w:val="0"/>
              <w:autoSpaceDN w:val="0"/>
              <w:adjustRightInd w:val="0"/>
              <w:rPr>
                <w:rFonts w:ascii="Arial" w:hAnsi="Arial" w:cs="Arial"/>
                <w:szCs w:val="24"/>
              </w:rPr>
            </w:pPr>
            <w:r>
              <w:rPr>
                <w:rFonts w:ascii="Arial" w:hAnsi="Arial" w:cs="Arial"/>
                <w:szCs w:val="24"/>
              </w:rPr>
              <w:t>Autumn</w:t>
            </w:r>
            <w:r w:rsidR="00C24EF0" w:rsidRPr="00C24EF0">
              <w:rPr>
                <w:rFonts w:ascii="Arial" w:hAnsi="Arial" w:cs="Arial"/>
                <w:szCs w:val="24"/>
              </w:rPr>
              <w:t xml:space="preserve"> 20</w:t>
            </w:r>
            <w:r w:rsidR="007C78D0">
              <w:rPr>
                <w:rFonts w:ascii="Arial" w:hAnsi="Arial" w:cs="Arial"/>
                <w:szCs w:val="24"/>
              </w:rPr>
              <w:t>2</w:t>
            </w:r>
            <w:r w:rsidR="00B276E6">
              <w:rPr>
                <w:rFonts w:ascii="Arial" w:hAnsi="Arial" w:cs="Arial"/>
                <w:szCs w:val="24"/>
              </w:rPr>
              <w:t>6</w:t>
            </w:r>
          </w:p>
        </w:tc>
      </w:tr>
    </w:tbl>
    <w:p w:rsidR="00C24EF0" w:rsidRPr="00BB5165" w:rsidRDefault="00C24EF0">
      <w:pPr>
        <w:rPr>
          <w:rFonts w:ascii="Arial" w:hAnsi="Arial" w:cs="Arial"/>
        </w:rPr>
      </w:pPr>
    </w:p>
    <w:sectPr w:rsidR="00C24EF0" w:rsidRPr="00BB5165" w:rsidSect="00046B82">
      <w:footerReference w:type="default" r:id="rId7"/>
      <w:headerReference w:type="first" r:id="rId8"/>
      <w:pgSz w:w="11907" w:h="16840" w:code="9"/>
      <w:pgMar w:top="993" w:right="1191" w:bottom="113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1E9" w:rsidRDefault="00BB11E9">
      <w:r>
        <w:separator/>
      </w:r>
    </w:p>
  </w:endnote>
  <w:endnote w:type="continuationSeparator" w:id="0">
    <w:p w:rsidR="00BB11E9" w:rsidRDefault="00BB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1B" w:rsidRPr="00776E1B" w:rsidRDefault="00776E1B">
    <w:pPr>
      <w:pStyle w:val="Footer"/>
      <w:jc w:val="right"/>
      <w:rPr>
        <w:rFonts w:ascii="Arial" w:hAnsi="Arial" w:cs="Arial"/>
      </w:rPr>
    </w:pPr>
    <w:r w:rsidRPr="00776E1B">
      <w:rPr>
        <w:rFonts w:ascii="Arial" w:hAnsi="Arial" w:cs="Arial"/>
      </w:rPr>
      <w:fldChar w:fldCharType="begin"/>
    </w:r>
    <w:r w:rsidRPr="00776E1B">
      <w:rPr>
        <w:rFonts w:ascii="Arial" w:hAnsi="Arial" w:cs="Arial"/>
      </w:rPr>
      <w:instrText xml:space="preserve"> PAGE   \* MERGEFORMAT </w:instrText>
    </w:r>
    <w:r w:rsidRPr="00776E1B">
      <w:rPr>
        <w:rFonts w:ascii="Arial" w:hAnsi="Arial" w:cs="Arial"/>
      </w:rPr>
      <w:fldChar w:fldCharType="separate"/>
    </w:r>
    <w:r w:rsidR="009E175C">
      <w:rPr>
        <w:rFonts w:ascii="Arial" w:hAnsi="Arial" w:cs="Arial"/>
        <w:noProof/>
      </w:rPr>
      <w:t>2</w:t>
    </w:r>
    <w:r w:rsidRPr="00776E1B">
      <w:rPr>
        <w:rFonts w:ascii="Arial" w:hAnsi="Arial" w:cs="Arial"/>
        <w:noProof/>
      </w:rPr>
      <w:fldChar w:fldCharType="end"/>
    </w:r>
  </w:p>
  <w:p w:rsidR="005B0F2A" w:rsidRDefault="005B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1E9" w:rsidRDefault="00BB11E9">
      <w:r>
        <w:separator/>
      </w:r>
    </w:p>
  </w:footnote>
  <w:footnote w:type="continuationSeparator" w:id="0">
    <w:p w:rsidR="00BB11E9" w:rsidRDefault="00BB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82" w:rsidRDefault="00046B82" w:rsidP="00046B82">
    <w:pPr>
      <w:widowControl w:val="0"/>
      <w:jc w:val="center"/>
      <w:rPr>
        <w:rFonts w:ascii="Arial" w:hAnsi="Arial" w:cs="Arial"/>
        <w:b/>
        <w:sz w:val="24"/>
        <w:szCs w:val="24"/>
      </w:rPr>
    </w:pPr>
    <w:r>
      <w:rPr>
        <w:rFonts w:ascii="Arial" w:hAnsi="Arial" w:cs="Arial"/>
        <w:b/>
        <w:sz w:val="24"/>
        <w:szCs w:val="24"/>
      </w:rPr>
      <w:t xml:space="preserve">The Federation of </w:t>
    </w:r>
  </w:p>
  <w:p w:rsidR="00046B82" w:rsidRPr="006A0DC3" w:rsidRDefault="00046B82" w:rsidP="00046B82">
    <w:pPr>
      <w:widowControl w:val="0"/>
      <w:jc w:val="center"/>
      <w:rPr>
        <w:rFonts w:ascii="Arial" w:hAnsi="Arial" w:cs="Arial"/>
        <w:b/>
        <w:sz w:val="24"/>
        <w:szCs w:val="24"/>
      </w:rPr>
    </w:pPr>
    <w:r w:rsidRPr="006A0DC3">
      <w:rPr>
        <w:rFonts w:ascii="Arial" w:hAnsi="Arial" w:cs="Arial"/>
        <w:b/>
        <w:sz w:val="24"/>
        <w:szCs w:val="24"/>
      </w:rPr>
      <w:t xml:space="preserve">St John’s </w:t>
    </w:r>
    <w:r>
      <w:rPr>
        <w:rFonts w:ascii="Arial" w:hAnsi="Arial" w:cs="Arial"/>
        <w:b/>
        <w:sz w:val="24"/>
        <w:szCs w:val="24"/>
      </w:rPr>
      <w:t xml:space="preserve">&amp; St Paul’s Whitechapel </w:t>
    </w:r>
    <w:r w:rsidRPr="006A0DC3">
      <w:rPr>
        <w:rFonts w:ascii="Arial" w:hAnsi="Arial" w:cs="Arial"/>
        <w:b/>
        <w:sz w:val="24"/>
        <w:szCs w:val="24"/>
      </w:rPr>
      <w:t>CE Primary School</w:t>
    </w:r>
    <w:r>
      <w:rPr>
        <w:rFonts w:ascii="Arial" w:hAnsi="Arial" w:cs="Arial"/>
        <w:b/>
        <w:sz w:val="24"/>
        <w:szCs w:val="24"/>
      </w:rPr>
      <w:t>s</w:t>
    </w:r>
  </w:p>
  <w:p w:rsidR="00046B82" w:rsidRPr="00046B82" w:rsidRDefault="00046B82" w:rsidP="00046B82">
    <w:pPr>
      <w:pStyle w:val="Header"/>
      <w:widowControl w:val="0"/>
      <w:jc w:val="center"/>
      <w:rPr>
        <w:rFonts w:ascii="Arial" w:hAnsi="Arial" w:cs="Arial"/>
        <w:sz w:val="24"/>
        <w:szCs w:val="24"/>
      </w:rPr>
    </w:pPr>
    <w:r w:rsidRPr="006A0DC3">
      <w:rPr>
        <w:rFonts w:ascii="Arial" w:hAnsi="Arial" w:cs="Arial"/>
        <w:b/>
        <w:sz w:val="24"/>
        <w:szCs w:val="24"/>
      </w:rPr>
      <w:t xml:space="preserve">CHARGING </w:t>
    </w:r>
    <w:r>
      <w:rPr>
        <w:rFonts w:ascii="Arial" w:hAnsi="Arial" w:cs="Arial"/>
        <w:b/>
        <w:sz w:val="24"/>
        <w:szCs w:val="24"/>
      </w:rPr>
      <w:t xml:space="preserve">&amp; REMISSIONS </w:t>
    </w:r>
    <w:r w:rsidRPr="006A0DC3">
      <w:rPr>
        <w:rFonts w:ascii="Arial" w:hAnsi="Arial" w:cs="Arial"/>
        <w:b/>
        <w:sz w:val="24"/>
        <w:szCs w:val="24"/>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26FD"/>
    <w:multiLevelType w:val="hybridMultilevel"/>
    <w:tmpl w:val="139E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92C10"/>
    <w:multiLevelType w:val="hybridMultilevel"/>
    <w:tmpl w:val="9AD8F34C"/>
    <w:lvl w:ilvl="0" w:tplc="08090001">
      <w:start w:val="1"/>
      <w:numFmt w:val="bullet"/>
      <w:lvlText w:val=""/>
      <w:lvlJc w:val="left"/>
      <w:pPr>
        <w:tabs>
          <w:tab w:val="num" w:pos="724"/>
        </w:tabs>
        <w:ind w:left="724" w:hanging="362"/>
      </w:pPr>
      <w:rPr>
        <w:rFonts w:ascii="Symbol" w:hAnsi="Symbol" w:hint="default"/>
      </w:rPr>
    </w:lvl>
    <w:lvl w:ilvl="1" w:tplc="04090003" w:tentative="1">
      <w:start w:val="1"/>
      <w:numFmt w:val="bullet"/>
      <w:lvlText w:val="o"/>
      <w:lvlJc w:val="left"/>
      <w:pPr>
        <w:tabs>
          <w:tab w:val="num" w:pos="362"/>
        </w:tabs>
        <w:ind w:left="362" w:hanging="360"/>
      </w:pPr>
      <w:rPr>
        <w:rFonts w:ascii="Courier New" w:hAnsi="Courier New" w:cs="Courier New" w:hint="default"/>
      </w:rPr>
    </w:lvl>
    <w:lvl w:ilvl="2" w:tplc="04090005" w:tentative="1">
      <w:start w:val="1"/>
      <w:numFmt w:val="bullet"/>
      <w:lvlText w:val=""/>
      <w:lvlJc w:val="left"/>
      <w:pPr>
        <w:tabs>
          <w:tab w:val="num" w:pos="1082"/>
        </w:tabs>
        <w:ind w:left="1082" w:hanging="360"/>
      </w:pPr>
      <w:rPr>
        <w:rFonts w:ascii="Wingdings" w:hAnsi="Wingdings" w:hint="default"/>
      </w:rPr>
    </w:lvl>
    <w:lvl w:ilvl="3" w:tplc="04090001" w:tentative="1">
      <w:start w:val="1"/>
      <w:numFmt w:val="bullet"/>
      <w:lvlText w:val=""/>
      <w:lvlJc w:val="left"/>
      <w:pPr>
        <w:tabs>
          <w:tab w:val="num" w:pos="1802"/>
        </w:tabs>
        <w:ind w:left="1802" w:hanging="360"/>
      </w:pPr>
      <w:rPr>
        <w:rFonts w:ascii="Symbol" w:hAnsi="Symbol" w:hint="default"/>
      </w:rPr>
    </w:lvl>
    <w:lvl w:ilvl="4" w:tplc="04090003" w:tentative="1">
      <w:start w:val="1"/>
      <w:numFmt w:val="bullet"/>
      <w:lvlText w:val="o"/>
      <w:lvlJc w:val="left"/>
      <w:pPr>
        <w:tabs>
          <w:tab w:val="num" w:pos="2522"/>
        </w:tabs>
        <w:ind w:left="2522" w:hanging="360"/>
      </w:pPr>
      <w:rPr>
        <w:rFonts w:ascii="Courier New" w:hAnsi="Courier New" w:cs="Courier New" w:hint="default"/>
      </w:rPr>
    </w:lvl>
    <w:lvl w:ilvl="5" w:tplc="04090005" w:tentative="1">
      <w:start w:val="1"/>
      <w:numFmt w:val="bullet"/>
      <w:lvlText w:val=""/>
      <w:lvlJc w:val="left"/>
      <w:pPr>
        <w:tabs>
          <w:tab w:val="num" w:pos="3242"/>
        </w:tabs>
        <w:ind w:left="3242" w:hanging="360"/>
      </w:pPr>
      <w:rPr>
        <w:rFonts w:ascii="Wingdings" w:hAnsi="Wingdings" w:hint="default"/>
      </w:rPr>
    </w:lvl>
    <w:lvl w:ilvl="6" w:tplc="04090001" w:tentative="1">
      <w:start w:val="1"/>
      <w:numFmt w:val="bullet"/>
      <w:lvlText w:val=""/>
      <w:lvlJc w:val="left"/>
      <w:pPr>
        <w:tabs>
          <w:tab w:val="num" w:pos="3962"/>
        </w:tabs>
        <w:ind w:left="3962" w:hanging="360"/>
      </w:pPr>
      <w:rPr>
        <w:rFonts w:ascii="Symbol" w:hAnsi="Symbol" w:hint="default"/>
      </w:rPr>
    </w:lvl>
    <w:lvl w:ilvl="7" w:tplc="04090003" w:tentative="1">
      <w:start w:val="1"/>
      <w:numFmt w:val="bullet"/>
      <w:lvlText w:val="o"/>
      <w:lvlJc w:val="left"/>
      <w:pPr>
        <w:tabs>
          <w:tab w:val="num" w:pos="4682"/>
        </w:tabs>
        <w:ind w:left="4682" w:hanging="360"/>
      </w:pPr>
      <w:rPr>
        <w:rFonts w:ascii="Courier New" w:hAnsi="Courier New" w:cs="Courier New" w:hint="default"/>
      </w:rPr>
    </w:lvl>
    <w:lvl w:ilvl="8" w:tplc="04090005" w:tentative="1">
      <w:start w:val="1"/>
      <w:numFmt w:val="bullet"/>
      <w:lvlText w:val=""/>
      <w:lvlJc w:val="left"/>
      <w:pPr>
        <w:tabs>
          <w:tab w:val="num" w:pos="5402"/>
        </w:tabs>
        <w:ind w:left="5402" w:hanging="360"/>
      </w:pPr>
      <w:rPr>
        <w:rFonts w:ascii="Wingdings" w:hAnsi="Wingdings" w:hint="default"/>
      </w:rPr>
    </w:lvl>
  </w:abstractNum>
  <w:abstractNum w:abstractNumId="2" w15:restartNumberingAfterBreak="0">
    <w:nsid w:val="643A5E5E"/>
    <w:multiLevelType w:val="hybridMultilevel"/>
    <w:tmpl w:val="FEB86F70"/>
    <w:lvl w:ilvl="0" w:tplc="24DC657E">
      <w:numFmt w:val="bullet"/>
      <w:lvlText w:val="-"/>
      <w:lvlJc w:val="left"/>
      <w:pPr>
        <w:ind w:left="1125" w:hanging="360"/>
      </w:pPr>
      <w:rPr>
        <w:rFonts w:ascii="Comic Sans MS" w:eastAsia="Calibri" w:hAnsi="Comic Sans MS" w:cs="Times New Roman"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64D0414B"/>
    <w:multiLevelType w:val="hybridMultilevel"/>
    <w:tmpl w:val="35E89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A4"/>
    <w:rsid w:val="00002677"/>
    <w:rsid w:val="00032A3D"/>
    <w:rsid w:val="00046B82"/>
    <w:rsid w:val="000E65B9"/>
    <w:rsid w:val="001956A4"/>
    <w:rsid w:val="001B58F7"/>
    <w:rsid w:val="001E68EA"/>
    <w:rsid w:val="0025072A"/>
    <w:rsid w:val="00297711"/>
    <w:rsid w:val="00334112"/>
    <w:rsid w:val="003436A1"/>
    <w:rsid w:val="0038360C"/>
    <w:rsid w:val="003C0404"/>
    <w:rsid w:val="003D78D2"/>
    <w:rsid w:val="003F2DC7"/>
    <w:rsid w:val="004514AF"/>
    <w:rsid w:val="004A7EC1"/>
    <w:rsid w:val="004E0D9A"/>
    <w:rsid w:val="0052635E"/>
    <w:rsid w:val="00565FB4"/>
    <w:rsid w:val="005676C9"/>
    <w:rsid w:val="00575389"/>
    <w:rsid w:val="005B0F2A"/>
    <w:rsid w:val="00684521"/>
    <w:rsid w:val="006A0DC3"/>
    <w:rsid w:val="006E4C18"/>
    <w:rsid w:val="00736D47"/>
    <w:rsid w:val="00773586"/>
    <w:rsid w:val="00776E1B"/>
    <w:rsid w:val="007C78D0"/>
    <w:rsid w:val="007E7BA6"/>
    <w:rsid w:val="007F33F1"/>
    <w:rsid w:val="008541EA"/>
    <w:rsid w:val="00880DEF"/>
    <w:rsid w:val="009676F4"/>
    <w:rsid w:val="009E175C"/>
    <w:rsid w:val="00A43582"/>
    <w:rsid w:val="00A51059"/>
    <w:rsid w:val="00A62D16"/>
    <w:rsid w:val="00A93F7D"/>
    <w:rsid w:val="00A94DD7"/>
    <w:rsid w:val="00AD7E99"/>
    <w:rsid w:val="00AF0CC1"/>
    <w:rsid w:val="00AF5CD3"/>
    <w:rsid w:val="00B25561"/>
    <w:rsid w:val="00B276E6"/>
    <w:rsid w:val="00BB11E9"/>
    <w:rsid w:val="00BB29E4"/>
    <w:rsid w:val="00BB5165"/>
    <w:rsid w:val="00BD29F5"/>
    <w:rsid w:val="00C24EF0"/>
    <w:rsid w:val="00CB168C"/>
    <w:rsid w:val="00CB5255"/>
    <w:rsid w:val="00CC1E06"/>
    <w:rsid w:val="00CD2BDE"/>
    <w:rsid w:val="00D41D97"/>
    <w:rsid w:val="00DC286C"/>
    <w:rsid w:val="00DD7F94"/>
    <w:rsid w:val="00E97DA5"/>
    <w:rsid w:val="00EC3F61"/>
    <w:rsid w:val="00F55078"/>
    <w:rsid w:val="00F6241B"/>
    <w:rsid w:val="00F7506D"/>
    <w:rsid w:val="00F9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6DA354-D634-4AD6-B829-A1568C49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6A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4"/>
    <w:rPr>
      <w:sz w:val="16"/>
      <w:szCs w:val="16"/>
    </w:rPr>
  </w:style>
  <w:style w:type="paragraph" w:styleId="CommentText">
    <w:name w:val="annotation text"/>
    <w:basedOn w:val="Normal"/>
    <w:link w:val="CommentTextChar"/>
    <w:rsid w:val="001956A4"/>
  </w:style>
  <w:style w:type="character" w:customStyle="1" w:styleId="CommentTextChar">
    <w:name w:val="Comment Text Char"/>
    <w:link w:val="CommentText"/>
    <w:rsid w:val="001956A4"/>
    <w:rPr>
      <w:lang w:val="en-GB" w:eastAsia="en-US" w:bidi="ar-SA"/>
    </w:rPr>
  </w:style>
  <w:style w:type="paragraph" w:styleId="BalloonText">
    <w:name w:val="Balloon Text"/>
    <w:basedOn w:val="Normal"/>
    <w:semiHidden/>
    <w:rsid w:val="001956A4"/>
    <w:rPr>
      <w:rFonts w:ascii="Tahoma" w:hAnsi="Tahoma" w:cs="Tahoma"/>
      <w:sz w:val="16"/>
      <w:szCs w:val="16"/>
    </w:rPr>
  </w:style>
  <w:style w:type="paragraph" w:styleId="Header">
    <w:name w:val="header"/>
    <w:basedOn w:val="Normal"/>
    <w:rsid w:val="007F33F1"/>
    <w:pPr>
      <w:tabs>
        <w:tab w:val="center" w:pos="4320"/>
        <w:tab w:val="right" w:pos="8640"/>
      </w:tabs>
    </w:pPr>
  </w:style>
  <w:style w:type="paragraph" w:styleId="Footer">
    <w:name w:val="footer"/>
    <w:basedOn w:val="Normal"/>
    <w:link w:val="FooterChar"/>
    <w:uiPriority w:val="99"/>
    <w:rsid w:val="007F33F1"/>
    <w:pPr>
      <w:tabs>
        <w:tab w:val="center" w:pos="4320"/>
        <w:tab w:val="right" w:pos="8640"/>
      </w:tabs>
    </w:pPr>
  </w:style>
  <w:style w:type="character" w:customStyle="1" w:styleId="FooterChar">
    <w:name w:val="Footer Char"/>
    <w:link w:val="Footer"/>
    <w:uiPriority w:val="99"/>
    <w:rsid w:val="00A62D1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CHARGING POLICY</vt:lpstr>
    </vt:vector>
  </TitlesOfParts>
  <Company>St Pauls C of E Primary School</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creator>St Pauls Whitechapel CE Primary School</dc:creator>
  <cp:lastModifiedBy>Taybah Hussain</cp:lastModifiedBy>
  <cp:revision>2</cp:revision>
  <cp:lastPrinted>2013-01-08T17:22:00Z</cp:lastPrinted>
  <dcterms:created xsi:type="dcterms:W3CDTF">2021-12-10T10:33:00Z</dcterms:created>
  <dcterms:modified xsi:type="dcterms:W3CDTF">2021-12-10T10:33:00Z</dcterms:modified>
</cp:coreProperties>
</file>