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D0C" w:rsidRDefault="00F50D3A" w:rsidP="002B0D0C">
      <w:r>
        <w:rPr>
          <w:noProof/>
          <w:lang w:eastAsia="en-GB"/>
        </w:rPr>
        <mc:AlternateContent>
          <mc:Choice Requires="wps">
            <w:drawing>
              <wp:anchor distT="0" distB="0" distL="114300" distR="114300" simplePos="0" relativeHeight="251660288" behindDoc="0" locked="0" layoutInCell="1" allowOverlap="1" wp14:anchorId="57492D8F" wp14:editId="2D65AE94">
                <wp:simplePos x="0" y="0"/>
                <wp:positionH relativeFrom="column">
                  <wp:posOffset>4314825</wp:posOffset>
                </wp:positionH>
                <wp:positionV relativeFrom="paragraph">
                  <wp:posOffset>123825</wp:posOffset>
                </wp:positionV>
                <wp:extent cx="4959985" cy="3752850"/>
                <wp:effectExtent l="0" t="0" r="12065" b="190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985" cy="3752850"/>
                        </a:xfrm>
                        <a:prstGeom prst="rect">
                          <a:avLst/>
                        </a:prstGeom>
                        <a:solidFill>
                          <a:srgbClr val="FFFFFF"/>
                        </a:solidFill>
                        <a:ln w="9525">
                          <a:solidFill>
                            <a:srgbClr val="000000"/>
                          </a:solidFill>
                          <a:miter lim="800000"/>
                          <a:headEnd/>
                          <a:tailEnd/>
                        </a:ln>
                      </wps:spPr>
                      <wps:txbx>
                        <w:txbxContent>
                          <w:p w:rsidR="002B0D0C" w:rsidRDefault="002B0D0C" w:rsidP="002B0D0C">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1856AF" w:rsidRDefault="001856AF" w:rsidP="001856AF">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1856AF" w:rsidRDefault="001856AF" w:rsidP="001856AF">
                            <w:pPr>
                              <w:rPr>
                                <w:rFonts w:ascii="Arial Nova" w:hAnsi="Arial Nova"/>
                                <w:b/>
                                <w:sz w:val="24"/>
                                <w:u w:val="single"/>
                              </w:rPr>
                            </w:pPr>
                            <w:r>
                              <w:rPr>
                                <w:rFonts w:ascii="Arial Nova" w:hAnsi="Arial Nova"/>
                                <w:b/>
                                <w:sz w:val="24"/>
                                <w:u w:val="single"/>
                              </w:rPr>
                              <w:t>Alive in 5</w:t>
                            </w:r>
                          </w:p>
                          <w:p w:rsidR="001856AF" w:rsidRPr="001856AF" w:rsidRDefault="001856AF" w:rsidP="001856AF">
                            <w:pPr>
                              <w:rPr>
                                <w:rFonts w:ascii="Arial Nova" w:hAnsi="Arial Nova"/>
                                <w:sz w:val="24"/>
                              </w:rPr>
                            </w:pPr>
                            <w:r>
                              <w:rPr>
                                <w:rFonts w:ascii="Arial Nova" w:hAnsi="Arial Nova"/>
                                <w:sz w:val="24"/>
                              </w:rPr>
                              <w:t xml:space="preserve">In this mini unit, we will be exploring numbers from 0-5. This includes subitising, representing these numbers, looking at one more and one less as well as the composition of these numbers i.e. 3+2=5, 1+4=5. </w:t>
                            </w:r>
                          </w:p>
                          <w:p w:rsidR="001856AF" w:rsidRDefault="001856AF" w:rsidP="001856AF">
                            <w:pPr>
                              <w:rPr>
                                <w:rFonts w:ascii="Arial Nova" w:hAnsi="Arial Nova"/>
                                <w:b/>
                                <w:sz w:val="24"/>
                                <w:u w:val="single"/>
                              </w:rPr>
                            </w:pPr>
                            <w:r>
                              <w:rPr>
                                <w:rFonts w:ascii="Arial Nova" w:hAnsi="Arial Nova"/>
                                <w:b/>
                                <w:sz w:val="24"/>
                                <w:u w:val="single"/>
                              </w:rPr>
                              <w:t>Mass and Capacity</w:t>
                            </w:r>
                          </w:p>
                          <w:p w:rsidR="001856AF" w:rsidRPr="00FB7560" w:rsidRDefault="001856AF" w:rsidP="001856AF">
                            <w:pPr>
                              <w:rPr>
                                <w:rFonts w:ascii="Arial Nova" w:hAnsi="Arial Nova"/>
                                <w:sz w:val="24"/>
                              </w:rPr>
                            </w:pPr>
                            <w:r>
                              <w:rPr>
                                <w:rFonts w:ascii="Arial Nova" w:hAnsi="Arial Nova"/>
                                <w:sz w:val="24"/>
                              </w:rPr>
                              <w:t>In this mini unit, we will be comparing masses, exploring capacity, comparing compacity and looking at balancing weights.</w:t>
                            </w:r>
                          </w:p>
                          <w:p w:rsidR="001856AF" w:rsidRDefault="001856AF" w:rsidP="001856AF">
                            <w:pPr>
                              <w:rPr>
                                <w:rFonts w:ascii="Arial Nova" w:hAnsi="Arial Nova"/>
                                <w:b/>
                                <w:sz w:val="24"/>
                                <w:u w:val="single"/>
                              </w:rPr>
                            </w:pPr>
                            <w:r>
                              <w:rPr>
                                <w:rFonts w:ascii="Arial Nova" w:hAnsi="Arial Nova"/>
                                <w:b/>
                                <w:sz w:val="24"/>
                                <w:u w:val="single"/>
                              </w:rPr>
                              <w:t>Growing 6,7,8</w:t>
                            </w:r>
                          </w:p>
                          <w:p w:rsidR="001856AF" w:rsidRPr="00FB7560" w:rsidRDefault="001856AF" w:rsidP="001856AF">
                            <w:pPr>
                              <w:rPr>
                                <w:rFonts w:ascii="Arial Nova" w:hAnsi="Arial Nova"/>
                                <w:sz w:val="24"/>
                              </w:rPr>
                            </w:pPr>
                            <w:r>
                              <w:rPr>
                                <w:rFonts w:ascii="Arial Nova" w:hAnsi="Arial Nova"/>
                                <w:sz w:val="24"/>
                              </w:rPr>
                              <w:t>In this mini unit, we will be looking at finding and representing the numbers 6,7 and 8. We will then revisit 1 more and 1 less using our new numbers as well as the composition of these numbers. We will also be making pairs, looking at odd and even numbers and combining two groups together.</w:t>
                            </w:r>
                          </w:p>
                          <w:p w:rsidR="002B0D0C" w:rsidRPr="00460FAD" w:rsidRDefault="00F50D3A" w:rsidP="002B0D0C">
                            <w:pPr>
                              <w:rPr>
                                <w:rFonts w:ascii="Arial Nova" w:hAnsi="Arial Nova"/>
                                <w:color w:val="FF0000"/>
                                <w:sz w:val="24"/>
                              </w:rPr>
                            </w:pPr>
                            <w:r>
                              <w:rPr>
                                <w:rFonts w:ascii="Arial Nova" w:hAnsi="Arial Nova"/>
                                <w:color w:val="FF0000"/>
                                <w:sz w:val="24"/>
                              </w:rPr>
                              <w:t xml:space="preserve">Please make sure you do some basic counting and addition at home with your children. You can use teddy bears and some fake food and explore sharing the amount between the teddy bears to explore how numbers can be split up.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92D8F" id="_x0000_t202" coordsize="21600,21600" o:spt="202" path="m,l,21600r21600,l21600,xe">
                <v:stroke joinstyle="miter"/>
                <v:path gradientshapeok="t" o:connecttype="rect"/>
              </v:shapetype>
              <v:shape id="Text Box 5" o:spid="_x0000_s1026" type="#_x0000_t202" style="position:absolute;margin-left:339.75pt;margin-top:9.75pt;width:390.55pt;height:2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">
                <v:textbox>
                  <w:txbxContent>
                    <w:p w:rsidR="002B0D0C" w:rsidRDefault="002B0D0C" w:rsidP="002B0D0C">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1856AF" w:rsidRDefault="001856AF" w:rsidP="001856AF">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1856AF" w:rsidRDefault="001856AF" w:rsidP="001856AF">
                      <w:pPr>
                        <w:rPr>
                          <w:rFonts w:ascii="Arial Nova" w:hAnsi="Arial Nova"/>
                          <w:b/>
                          <w:sz w:val="24"/>
                          <w:u w:val="single"/>
                        </w:rPr>
                      </w:pPr>
                      <w:r>
                        <w:rPr>
                          <w:rFonts w:ascii="Arial Nova" w:hAnsi="Arial Nova"/>
                          <w:b/>
                          <w:sz w:val="24"/>
                          <w:u w:val="single"/>
                        </w:rPr>
                        <w:t>Alive in 5</w:t>
                      </w:r>
                    </w:p>
                    <w:p w:rsidR="001856AF" w:rsidRPr="001856AF" w:rsidRDefault="001856AF" w:rsidP="001856AF">
                      <w:pPr>
                        <w:rPr>
                          <w:rFonts w:ascii="Arial Nova" w:hAnsi="Arial Nova"/>
                          <w:sz w:val="24"/>
                        </w:rPr>
                      </w:pPr>
                      <w:r>
                        <w:rPr>
                          <w:rFonts w:ascii="Arial Nova" w:hAnsi="Arial Nova"/>
                          <w:sz w:val="24"/>
                        </w:rPr>
                        <w:t xml:space="preserve">In this mini unit, we will be exploring numbers from 0-5. This includes subitising, representing these numbers, looking at one more and one less as well as the composition of these numbers i.e. 3+2=5, 1+4=5. </w:t>
                      </w:r>
                    </w:p>
                    <w:p w:rsidR="001856AF" w:rsidRDefault="001856AF" w:rsidP="001856AF">
                      <w:pPr>
                        <w:rPr>
                          <w:rFonts w:ascii="Arial Nova" w:hAnsi="Arial Nova"/>
                          <w:b/>
                          <w:sz w:val="24"/>
                          <w:u w:val="single"/>
                        </w:rPr>
                      </w:pPr>
                      <w:r>
                        <w:rPr>
                          <w:rFonts w:ascii="Arial Nova" w:hAnsi="Arial Nova"/>
                          <w:b/>
                          <w:sz w:val="24"/>
                          <w:u w:val="single"/>
                        </w:rPr>
                        <w:t>Mass and Capacity</w:t>
                      </w:r>
                    </w:p>
                    <w:p w:rsidR="001856AF" w:rsidRPr="00FB7560" w:rsidRDefault="001856AF" w:rsidP="001856AF">
                      <w:pPr>
                        <w:rPr>
                          <w:rFonts w:ascii="Arial Nova" w:hAnsi="Arial Nova"/>
                          <w:sz w:val="24"/>
                        </w:rPr>
                      </w:pPr>
                      <w:r>
                        <w:rPr>
                          <w:rFonts w:ascii="Arial Nova" w:hAnsi="Arial Nova"/>
                          <w:sz w:val="24"/>
                        </w:rPr>
                        <w:t>In this mini unit, we will be comparing masses, exploring capacity, comparing compacity and looking at balancing weights.</w:t>
                      </w:r>
                    </w:p>
                    <w:p w:rsidR="001856AF" w:rsidRDefault="001856AF" w:rsidP="001856AF">
                      <w:pPr>
                        <w:rPr>
                          <w:rFonts w:ascii="Arial Nova" w:hAnsi="Arial Nova"/>
                          <w:b/>
                          <w:sz w:val="24"/>
                          <w:u w:val="single"/>
                        </w:rPr>
                      </w:pPr>
                      <w:r>
                        <w:rPr>
                          <w:rFonts w:ascii="Arial Nova" w:hAnsi="Arial Nova"/>
                          <w:b/>
                          <w:sz w:val="24"/>
                          <w:u w:val="single"/>
                        </w:rPr>
                        <w:t>Growing 6,7,8</w:t>
                      </w:r>
                    </w:p>
                    <w:p w:rsidR="001856AF" w:rsidRPr="00FB7560" w:rsidRDefault="001856AF" w:rsidP="001856AF">
                      <w:pPr>
                        <w:rPr>
                          <w:rFonts w:ascii="Arial Nova" w:hAnsi="Arial Nova"/>
                          <w:sz w:val="24"/>
                        </w:rPr>
                      </w:pPr>
                      <w:r>
                        <w:rPr>
                          <w:rFonts w:ascii="Arial Nova" w:hAnsi="Arial Nova"/>
                          <w:sz w:val="24"/>
                        </w:rPr>
                        <w:t>In this mini unit, we will be looking at finding and representing the numbers 6,7 and 8. We will then revisit 1 more and 1 less using our new numbers as well as the composition of these numbers. We will also be making pairs, looking at odd and even numbers and combining two groups together.</w:t>
                      </w:r>
                    </w:p>
                    <w:p w:rsidR="002B0D0C" w:rsidRPr="00460FAD" w:rsidRDefault="00F50D3A" w:rsidP="002B0D0C">
                      <w:pPr>
                        <w:rPr>
                          <w:rFonts w:ascii="Arial Nova" w:hAnsi="Arial Nova"/>
                          <w:color w:val="FF0000"/>
                          <w:sz w:val="24"/>
                        </w:rPr>
                      </w:pPr>
                      <w:r>
                        <w:rPr>
                          <w:rFonts w:ascii="Arial Nova" w:hAnsi="Arial Nova"/>
                          <w:color w:val="FF0000"/>
                          <w:sz w:val="24"/>
                        </w:rPr>
                        <w:t xml:space="preserve">Please make sure you do some basic counting and addition at home with your children. You can use teddy bears and some fake food and explore sharing the amount between the teddy bears to explore how numbers can be split up. </w:t>
                      </w:r>
                    </w:p>
                  </w:txbxContent>
                </v:textbox>
              </v:shape>
            </w:pict>
          </mc:Fallback>
        </mc:AlternateContent>
      </w:r>
      <w:r w:rsidR="002B0D0C">
        <w:rPr>
          <w:noProof/>
          <w:lang w:eastAsia="en-GB"/>
        </w:rPr>
        <mc:AlternateContent>
          <mc:Choice Requires="wps">
            <w:drawing>
              <wp:anchor distT="0" distB="0" distL="114300" distR="114300" simplePos="0" relativeHeight="251659264" behindDoc="0" locked="0" layoutInCell="1" allowOverlap="1" wp14:anchorId="30E71F43" wp14:editId="2DA7095C">
                <wp:simplePos x="0" y="0"/>
                <wp:positionH relativeFrom="column">
                  <wp:posOffset>-711200</wp:posOffset>
                </wp:positionH>
                <wp:positionV relativeFrom="paragraph">
                  <wp:posOffset>127000</wp:posOffset>
                </wp:positionV>
                <wp:extent cx="4965700" cy="2978150"/>
                <wp:effectExtent l="0" t="0" r="2540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978150"/>
                        </a:xfrm>
                        <a:prstGeom prst="rect">
                          <a:avLst/>
                        </a:prstGeom>
                        <a:solidFill>
                          <a:srgbClr val="FFFFFF"/>
                        </a:solidFill>
                        <a:ln w="9525">
                          <a:solidFill>
                            <a:srgbClr val="000000"/>
                          </a:solidFill>
                          <a:miter lim="800000"/>
                          <a:headEnd/>
                          <a:tailEnd/>
                        </a:ln>
                      </wps:spPr>
                      <wps:txbx>
                        <w:txbxContent>
                          <w:p w:rsidR="002B0D0C" w:rsidRDefault="002B0D0C" w:rsidP="002B0D0C">
                            <w:pPr>
                              <w:rPr>
                                <w:rFonts w:ascii="Arial Nova" w:hAnsi="Arial Nova"/>
                                <w:sz w:val="24"/>
                              </w:rPr>
                            </w:pPr>
                            <w:r w:rsidRPr="00DD5718">
                              <w:rPr>
                                <w:rFonts w:ascii="Arial Nova" w:hAnsi="Arial Nova"/>
                                <w:b/>
                                <w:sz w:val="32"/>
                                <w:u w:val="single"/>
                              </w:rPr>
                              <w:t>Literacy Focus</w:t>
                            </w:r>
                            <w:r>
                              <w:rPr>
                                <w:rFonts w:ascii="Arial Nova" w:hAnsi="Arial Nova"/>
                                <w:sz w:val="24"/>
                              </w:rPr>
                              <w:t>: Traditional Tales</w:t>
                            </w:r>
                          </w:p>
                          <w:p w:rsidR="002B0D0C" w:rsidRDefault="002B0D0C" w:rsidP="002B0D0C">
                            <w:pPr>
                              <w:rPr>
                                <w:rFonts w:ascii="Arial Nova" w:hAnsi="Arial Nova"/>
                                <w:sz w:val="24"/>
                              </w:rPr>
                            </w:pPr>
                          </w:p>
                          <w:p w:rsidR="002B0D0C" w:rsidRDefault="002B0D0C" w:rsidP="00FF42FD">
                            <w:pPr>
                              <w:spacing w:before="120"/>
                              <w:rPr>
                                <w:rFonts w:ascii="Roboto" w:hAnsi="Roboto"/>
                                <w:bCs/>
                                <w:color w:val="95C238"/>
                              </w:rPr>
                            </w:pPr>
                            <w:r>
                              <w:rPr>
                                <w:rFonts w:ascii="Arial Nova" w:hAnsi="Arial Nova"/>
                                <w:sz w:val="24"/>
                              </w:rPr>
                              <w:t xml:space="preserve">In literacy, we will be reading a range of fiction books on Traditional Tales. </w:t>
                            </w:r>
                            <w:r>
                              <w:rPr>
                                <w:rFonts w:ascii="Roboto" w:hAnsi="Roboto"/>
                                <w:bCs/>
                                <w:color w:val="95C238"/>
                              </w:rPr>
                              <w:t>Our focus books this term will be: The Three Little Pigs, Jack in the Beanstalk, The Gingerbread Man and Little Red Riding Hood. We will be working on re-telling stories, sequencing stories and working on writing CVC words.</w:t>
                            </w:r>
                            <w:r w:rsidR="00F50D3A">
                              <w:rPr>
                                <w:rFonts w:ascii="Roboto" w:hAnsi="Roboto"/>
                                <w:bCs/>
                                <w:color w:val="95C238"/>
                              </w:rPr>
                              <w:t xml:space="preserve"> We will also be doing some hot seating to question characters from the book and then writing descriptions of the characters we’ve met! </w:t>
                            </w:r>
                          </w:p>
                          <w:p w:rsidR="00F50D3A" w:rsidRDefault="00F50D3A" w:rsidP="00FF42FD">
                            <w:pPr>
                              <w:spacing w:before="120"/>
                              <w:rPr>
                                <w:rFonts w:ascii="Roboto" w:hAnsi="Roboto"/>
                                <w:b/>
                                <w:color w:val="95C238"/>
                              </w:rPr>
                            </w:pPr>
                            <w:r>
                              <w:rPr>
                                <w:rFonts w:ascii="Roboto" w:hAnsi="Roboto"/>
                                <w:b/>
                                <w:color w:val="95C238"/>
                              </w:rPr>
                              <w:t>We will be doing daily phonics, practicing our blending and segmenting.</w:t>
                            </w:r>
                          </w:p>
                          <w:p w:rsidR="00F50D3A" w:rsidRDefault="00F50D3A" w:rsidP="002B0D0C">
                            <w:pPr>
                              <w:rPr>
                                <w:rFonts w:ascii="Roboto" w:hAnsi="Roboto"/>
                                <w:b/>
                                <w:color w:val="95C238"/>
                              </w:rPr>
                            </w:pPr>
                          </w:p>
                          <w:p w:rsidR="002B0D0C" w:rsidRPr="00DD5718" w:rsidRDefault="002B0D0C" w:rsidP="002B0D0C">
                            <w:pPr>
                              <w:rPr>
                                <w:rFonts w:ascii="Arial Nova" w:hAnsi="Arial Nova"/>
                                <w:color w:val="FF0000"/>
                                <w:sz w:val="24"/>
                              </w:rPr>
                            </w:pPr>
                            <w:r>
                              <w:rPr>
                                <w:rFonts w:ascii="Arial Nova" w:hAnsi="Arial Nova"/>
                                <w:color w:val="FF0000"/>
                                <w:sz w:val="24"/>
                              </w:rPr>
                              <w:t xml:space="preserve">Please ensure you are doing lots of reading with your child and practicing their phonics at home with them! You can help them blend and segment daily with their routines such as “put on your h-a-t, hat!”. </w:t>
                            </w:r>
                          </w:p>
                          <w:p w:rsidR="002B0D0C" w:rsidRPr="00DD5718" w:rsidRDefault="002B0D0C" w:rsidP="002B0D0C">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1F43" id="Text Box 4" o:spid="_x0000_s1027" type="#_x0000_t202" style="position:absolute;margin-left:-56pt;margin-top:10pt;width:391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">
                <v:textbox>
                  <w:txbxContent>
                    <w:p w:rsidR="002B0D0C" w:rsidRDefault="002B0D0C" w:rsidP="002B0D0C">
                      <w:pPr>
                        <w:rPr>
                          <w:rFonts w:ascii="Arial Nova" w:hAnsi="Arial Nova"/>
                          <w:sz w:val="24"/>
                        </w:rPr>
                      </w:pPr>
                      <w:r w:rsidRPr="00DD5718">
                        <w:rPr>
                          <w:rFonts w:ascii="Arial Nova" w:hAnsi="Arial Nova"/>
                          <w:b/>
                          <w:sz w:val="32"/>
                          <w:u w:val="single"/>
                        </w:rPr>
                        <w:t>Literacy Focus</w:t>
                      </w:r>
                      <w:r>
                        <w:rPr>
                          <w:rFonts w:ascii="Arial Nova" w:hAnsi="Arial Nova"/>
                          <w:sz w:val="24"/>
                        </w:rPr>
                        <w:t>: Traditional Tales</w:t>
                      </w:r>
                    </w:p>
                    <w:p w:rsidR="002B0D0C" w:rsidRDefault="002B0D0C" w:rsidP="002B0D0C">
                      <w:pPr>
                        <w:rPr>
                          <w:rFonts w:ascii="Arial Nova" w:hAnsi="Arial Nova"/>
                          <w:sz w:val="24"/>
                        </w:rPr>
                      </w:pPr>
                    </w:p>
                    <w:p w:rsidR="002B0D0C" w:rsidRDefault="002B0D0C" w:rsidP="00FF42FD">
                      <w:pPr>
                        <w:spacing w:before="120"/>
                        <w:rPr>
                          <w:rFonts w:ascii="Roboto" w:hAnsi="Roboto"/>
                          <w:bCs/>
                          <w:color w:val="95C238"/>
                        </w:rPr>
                      </w:pPr>
                      <w:r>
                        <w:rPr>
                          <w:rFonts w:ascii="Arial Nova" w:hAnsi="Arial Nova"/>
                          <w:sz w:val="24"/>
                        </w:rPr>
                        <w:t xml:space="preserve">In literacy, we will be reading a range of fiction books on Traditional Tales. </w:t>
                      </w:r>
                      <w:r>
                        <w:rPr>
                          <w:rFonts w:ascii="Roboto" w:hAnsi="Roboto"/>
                          <w:bCs/>
                          <w:color w:val="95C238"/>
                        </w:rPr>
                        <w:t>Our focus books this term will be: The Three Little Pigs, Jack in the Beanstalk, The Gingerbread Man and Little Red Riding Hood. We will be working on re-telling stories, sequencing stories and working on writing CVC words.</w:t>
                      </w:r>
                      <w:r w:rsidR="00F50D3A">
                        <w:rPr>
                          <w:rFonts w:ascii="Roboto" w:hAnsi="Roboto"/>
                          <w:bCs/>
                          <w:color w:val="95C238"/>
                        </w:rPr>
                        <w:t xml:space="preserve"> We will also be doing some hot seating to question characters from the book and then writing descriptions of the characters we’ve met! </w:t>
                      </w:r>
                    </w:p>
                    <w:p w:rsidR="00F50D3A" w:rsidRDefault="00F50D3A" w:rsidP="00FF42FD">
                      <w:pPr>
                        <w:spacing w:before="120"/>
                        <w:rPr>
                          <w:rFonts w:ascii="Roboto" w:hAnsi="Roboto"/>
                          <w:b/>
                          <w:color w:val="95C238"/>
                        </w:rPr>
                      </w:pPr>
                      <w:r>
                        <w:rPr>
                          <w:rFonts w:ascii="Roboto" w:hAnsi="Roboto"/>
                          <w:b/>
                          <w:color w:val="95C238"/>
                        </w:rPr>
                        <w:t>We will be doing daily phonics, practicing our blending and segmenting.</w:t>
                      </w:r>
                    </w:p>
                    <w:p w:rsidR="00F50D3A" w:rsidRDefault="00F50D3A" w:rsidP="002B0D0C">
                      <w:pPr>
                        <w:rPr>
                          <w:rFonts w:ascii="Roboto" w:hAnsi="Roboto"/>
                          <w:b/>
                          <w:color w:val="95C238"/>
                        </w:rPr>
                      </w:pPr>
                    </w:p>
                    <w:p w:rsidR="002B0D0C" w:rsidRPr="00DD5718" w:rsidRDefault="002B0D0C" w:rsidP="002B0D0C">
                      <w:pPr>
                        <w:rPr>
                          <w:rFonts w:ascii="Arial Nova" w:hAnsi="Arial Nova"/>
                          <w:color w:val="FF0000"/>
                          <w:sz w:val="24"/>
                        </w:rPr>
                      </w:pPr>
                      <w:r>
                        <w:rPr>
                          <w:rFonts w:ascii="Arial Nova" w:hAnsi="Arial Nova"/>
                          <w:color w:val="FF0000"/>
                          <w:sz w:val="24"/>
                        </w:rPr>
                        <w:t xml:space="preserve">Please ensure you are doing lots of reading with your child and practicing their phonics at home with them! You can help them blend and segment daily with their routines such as “put on your h-a-t, hat!”. </w:t>
                      </w:r>
                    </w:p>
                    <w:p w:rsidR="002B0D0C" w:rsidRPr="00DD5718" w:rsidRDefault="002B0D0C" w:rsidP="002B0D0C">
                      <w:pPr>
                        <w:rPr>
                          <w:rFonts w:ascii="Arial Nova" w:hAnsi="Arial Nova"/>
                          <w:sz w:val="24"/>
                        </w:rPr>
                      </w:pPr>
                    </w:p>
                  </w:txbxContent>
                </v:textbox>
              </v:shape>
            </w:pict>
          </mc:Fallback>
        </mc:AlternateContent>
      </w:r>
      <w:r w:rsidR="002B0D0C">
        <w:rPr>
          <w:noProof/>
          <w:lang w:eastAsia="en-GB"/>
        </w:rPr>
        <mc:AlternateContent>
          <mc:Choice Requires="wps">
            <w:drawing>
              <wp:anchor distT="0" distB="0" distL="114300" distR="114300" simplePos="0" relativeHeight="251661312" behindDoc="0" locked="0" layoutInCell="1" allowOverlap="1" wp14:anchorId="7C1ED4DA" wp14:editId="45D8A582">
                <wp:simplePos x="0" y="0"/>
                <wp:positionH relativeFrom="column">
                  <wp:posOffset>-673100</wp:posOffset>
                </wp:positionH>
                <wp:positionV relativeFrom="paragraph">
                  <wp:posOffset>3232150</wp:posOffset>
                </wp:positionV>
                <wp:extent cx="4797425" cy="984250"/>
                <wp:effectExtent l="0" t="0" r="22225" b="254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84250"/>
                        </a:xfrm>
                        <a:prstGeom prst="rect">
                          <a:avLst/>
                        </a:prstGeom>
                        <a:solidFill>
                          <a:srgbClr val="FFFFFF"/>
                        </a:solidFill>
                        <a:ln w="9525">
                          <a:solidFill>
                            <a:srgbClr val="000000"/>
                          </a:solidFill>
                          <a:miter lim="800000"/>
                          <a:headEnd/>
                          <a:tailEnd/>
                        </a:ln>
                      </wps:spPr>
                      <wps:txbx>
                        <w:txbxContent>
                          <w:p w:rsidR="002B0D0C" w:rsidRDefault="002B0D0C" w:rsidP="002B0D0C">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rsidR="002B0D0C" w:rsidRPr="009D7E08" w:rsidRDefault="002B0D0C" w:rsidP="002B0D0C">
                            <w:pPr>
                              <w:rPr>
                                <w:rFonts w:ascii="Arial Nova" w:hAnsi="Arial Nova"/>
                                <w:sz w:val="24"/>
                              </w:rPr>
                            </w:pPr>
                            <w:bookmarkStart w:id="0" w:name="_GoBack"/>
                            <w:r>
                              <w:rPr>
                                <w:rFonts w:ascii="Arial Nova" w:hAnsi="Arial Nova"/>
                                <w:sz w:val="24"/>
                              </w:rPr>
                              <w:t>This term</w:t>
                            </w:r>
                            <w:r w:rsidR="00E14159">
                              <w:rPr>
                                <w:rFonts w:ascii="Arial Nova" w:hAnsi="Arial Nova"/>
                                <w:sz w:val="24"/>
                              </w:rPr>
                              <w:t xml:space="preserve">s theme will be on Celebrations and focusing on how do people around the world celebrate. We will be looking at Chinese New Year, Persian New Year and Holi. </w:t>
                            </w:r>
                          </w:p>
                          <w:bookmarkEnd w:id="0"/>
                          <w:p w:rsidR="002B0D0C" w:rsidRPr="00DD5718" w:rsidRDefault="002B0D0C" w:rsidP="002B0D0C">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ED4DA" id="Text Box 7" o:spid="_x0000_s1028" type="#_x0000_t202" style="position:absolute;margin-left:-53pt;margin-top:254.5pt;width:377.75pt;height: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">
                <v:textbox>
                  <w:txbxContent>
                    <w:p w:rsidR="002B0D0C" w:rsidRDefault="002B0D0C" w:rsidP="002B0D0C">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rsidR="002B0D0C" w:rsidRPr="009D7E08" w:rsidRDefault="002B0D0C" w:rsidP="002B0D0C">
                      <w:pPr>
                        <w:rPr>
                          <w:rFonts w:ascii="Arial Nova" w:hAnsi="Arial Nova"/>
                          <w:sz w:val="24"/>
                        </w:rPr>
                      </w:pPr>
                      <w:bookmarkStart w:id="1" w:name="_GoBack"/>
                      <w:r>
                        <w:rPr>
                          <w:rFonts w:ascii="Arial Nova" w:hAnsi="Arial Nova"/>
                          <w:sz w:val="24"/>
                        </w:rPr>
                        <w:t>This term</w:t>
                      </w:r>
                      <w:r w:rsidR="00E14159">
                        <w:rPr>
                          <w:rFonts w:ascii="Arial Nova" w:hAnsi="Arial Nova"/>
                          <w:sz w:val="24"/>
                        </w:rPr>
                        <w:t xml:space="preserve">s theme will be on Celebrations and focusing on how do people around the world celebrate. We will be looking at Chinese New Year, Persian New Year and Holi. </w:t>
                      </w:r>
                    </w:p>
                    <w:bookmarkEnd w:id="1"/>
                    <w:p w:rsidR="002B0D0C" w:rsidRPr="00DD5718" w:rsidRDefault="002B0D0C" w:rsidP="002B0D0C">
                      <w:pPr>
                        <w:rPr>
                          <w:rFonts w:ascii="Arial Nova" w:hAnsi="Arial Nova"/>
                          <w:sz w:val="24"/>
                        </w:rPr>
                      </w:pPr>
                    </w:p>
                  </w:txbxContent>
                </v:textbox>
              </v:shape>
            </w:pict>
          </mc:Fallback>
        </mc:AlternateContent>
      </w:r>
      <w:r w:rsidR="002B0D0C">
        <w:rPr>
          <w:noProof/>
          <w:lang w:eastAsia="en-GB"/>
        </w:rPr>
        <mc:AlternateContent>
          <mc:Choice Requires="wps">
            <w:drawing>
              <wp:anchor distT="0" distB="0" distL="114300" distR="114300" simplePos="0" relativeHeight="251663360" behindDoc="0" locked="0" layoutInCell="1" allowOverlap="1" wp14:anchorId="76FF9626" wp14:editId="463037B9">
                <wp:simplePos x="0" y="0"/>
                <wp:positionH relativeFrom="column">
                  <wp:posOffset>-723265</wp:posOffset>
                </wp:positionH>
                <wp:positionV relativeFrom="paragraph">
                  <wp:posOffset>-628015</wp:posOffset>
                </wp:positionV>
                <wp:extent cx="9998710" cy="653415"/>
                <wp:effectExtent l="0" t="0" r="2159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8710" cy="653415"/>
                        </a:xfrm>
                        <a:prstGeom prst="rect">
                          <a:avLst/>
                        </a:prstGeom>
                        <a:solidFill>
                          <a:srgbClr val="CCDF41"/>
                        </a:solidFill>
                        <a:ln w="9525">
                          <a:solidFill>
                            <a:srgbClr val="000000"/>
                          </a:solidFill>
                          <a:miter lim="800000"/>
                          <a:headEnd/>
                          <a:tailEnd/>
                        </a:ln>
                      </wps:spPr>
                      <wps:txbx>
                        <w:txbxContent>
                          <w:p w:rsidR="002B0D0C" w:rsidRPr="00842B1C" w:rsidRDefault="002B0D0C" w:rsidP="002B0D0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Reception</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Spring 1 – Traditional Tales</w:t>
                            </w:r>
                          </w:p>
                          <w:p w:rsidR="002B0D0C" w:rsidRPr="002F1A76" w:rsidRDefault="002B0D0C" w:rsidP="002B0D0C">
                            <w:pPr>
                              <w:spacing w:line="276" w:lineRule="auto"/>
                              <w:rPr>
                                <w:rFonts w:ascii="Arial Nova" w:hAnsi="Arial Nova" w:cstheme="minorHAnsi"/>
                                <w:b/>
                                <w:bCs/>
                                <w:sz w:val="28"/>
                                <w:szCs w:val="28"/>
                                <w:u w:val="single"/>
                              </w:rPr>
                            </w:pPr>
                            <w:r>
                              <w:rPr>
                                <w:rFonts w:ascii="Arial Nova" w:hAnsi="Arial Nova" w:cstheme="minorHAnsi"/>
                                <w:b/>
                                <w:bCs/>
                                <w:sz w:val="28"/>
                                <w:szCs w:val="28"/>
                              </w:rPr>
                              <w:t xml:space="preserve">Miss </w:t>
                            </w:r>
                            <w:r w:rsidR="00FF42FD">
                              <w:rPr>
                                <w:rFonts w:ascii="Arial Nova" w:hAnsi="Arial Nova" w:cstheme="minorHAnsi"/>
                                <w:b/>
                                <w:bCs/>
                                <w:sz w:val="28"/>
                                <w:szCs w:val="28"/>
                              </w:rPr>
                              <w:t>Sandra</w:t>
                            </w:r>
                          </w:p>
                          <w:p w:rsidR="002B0D0C" w:rsidRPr="00842B1C" w:rsidRDefault="002B0D0C" w:rsidP="002B0D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F9626" id="Text Box 3" o:spid="_x0000_s1029" type="#_x0000_t202" style="position:absolute;margin-left:-56.95pt;margin-top:-49.45pt;width:787.3pt;height:5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" fillcolor="#ccdf41">
                <v:textbox>
                  <w:txbxContent>
                    <w:p w:rsidR="002B0D0C" w:rsidRPr="00842B1C" w:rsidRDefault="002B0D0C" w:rsidP="002B0D0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Reception</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Spring 1 – Traditional Tales</w:t>
                      </w:r>
                    </w:p>
                    <w:p w:rsidR="002B0D0C" w:rsidRPr="002F1A76" w:rsidRDefault="002B0D0C" w:rsidP="002B0D0C">
                      <w:pPr>
                        <w:spacing w:line="276" w:lineRule="auto"/>
                        <w:rPr>
                          <w:rFonts w:ascii="Arial Nova" w:hAnsi="Arial Nova" w:cstheme="minorHAnsi"/>
                          <w:b/>
                          <w:bCs/>
                          <w:sz w:val="28"/>
                          <w:szCs w:val="28"/>
                          <w:u w:val="single"/>
                        </w:rPr>
                      </w:pPr>
                      <w:r>
                        <w:rPr>
                          <w:rFonts w:ascii="Arial Nova" w:hAnsi="Arial Nova" w:cstheme="minorHAnsi"/>
                          <w:b/>
                          <w:bCs/>
                          <w:sz w:val="28"/>
                          <w:szCs w:val="28"/>
                        </w:rPr>
                        <w:t xml:space="preserve">Miss </w:t>
                      </w:r>
                      <w:r w:rsidR="00FF42FD">
                        <w:rPr>
                          <w:rFonts w:ascii="Arial Nova" w:hAnsi="Arial Nova" w:cstheme="minorHAnsi"/>
                          <w:b/>
                          <w:bCs/>
                          <w:sz w:val="28"/>
                          <w:szCs w:val="28"/>
                        </w:rPr>
                        <w:t>Sandra</w:t>
                      </w:r>
                    </w:p>
                    <w:p w:rsidR="002B0D0C" w:rsidRPr="00842B1C" w:rsidRDefault="002B0D0C" w:rsidP="002B0D0C"/>
                  </w:txbxContent>
                </v:textbox>
              </v:shape>
            </w:pict>
          </mc:Fallback>
        </mc:AlternateContent>
      </w:r>
    </w:p>
    <w:p w:rsidR="00B307A2" w:rsidRDefault="001856AF">
      <w:r>
        <w:rPr>
          <w:noProof/>
          <w:lang w:eastAsia="en-GB"/>
        </w:rPr>
        <mc:AlternateContent>
          <mc:Choice Requires="wps">
            <w:drawing>
              <wp:anchor distT="0" distB="0" distL="114300" distR="114300" simplePos="0" relativeHeight="251664384" behindDoc="0" locked="0" layoutInCell="1" allowOverlap="1" wp14:anchorId="106F67B9" wp14:editId="1CEACE78">
                <wp:simplePos x="0" y="0"/>
                <wp:positionH relativeFrom="column">
                  <wp:posOffset>4305300</wp:posOffset>
                </wp:positionH>
                <wp:positionV relativeFrom="paragraph">
                  <wp:posOffset>3134360</wp:posOffset>
                </wp:positionV>
                <wp:extent cx="4968875" cy="1066800"/>
                <wp:effectExtent l="0" t="0" r="2222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875" cy="1066800"/>
                        </a:xfrm>
                        <a:prstGeom prst="rect">
                          <a:avLst/>
                        </a:prstGeom>
                        <a:solidFill>
                          <a:srgbClr val="FFFFFF"/>
                        </a:solidFill>
                        <a:ln w="9525">
                          <a:solidFill>
                            <a:srgbClr val="000000"/>
                          </a:solidFill>
                          <a:miter lim="800000"/>
                          <a:headEnd/>
                          <a:tailEnd/>
                        </a:ln>
                      </wps:spPr>
                      <wps:txbx>
                        <w:txbxContent>
                          <w:p w:rsidR="002B0D0C" w:rsidRDefault="004778E5" w:rsidP="002B0D0C">
                            <w:pPr>
                              <w:rPr>
                                <w:rFonts w:ascii="Arial Nova" w:hAnsi="Arial Nova"/>
                                <w:b/>
                                <w:sz w:val="32"/>
                                <w:u w:val="single"/>
                              </w:rPr>
                            </w:pPr>
                            <w:r>
                              <w:rPr>
                                <w:rFonts w:ascii="Arial Nova" w:hAnsi="Arial Nova"/>
                                <w:b/>
                                <w:sz w:val="32"/>
                                <w:u w:val="single"/>
                              </w:rPr>
                              <w:t>Understanding the world:</w:t>
                            </w:r>
                          </w:p>
                          <w:p w:rsidR="002B0D0C" w:rsidRPr="002F1A76" w:rsidRDefault="002B0D0C" w:rsidP="002B0D0C">
                            <w:pPr>
                              <w:rPr>
                                <w:rFonts w:ascii="Arial Nova" w:hAnsi="Arial Nova"/>
                                <w:sz w:val="24"/>
                              </w:rPr>
                            </w:pPr>
                            <w:r>
                              <w:rPr>
                                <w:rFonts w:ascii="Arial Nova" w:hAnsi="Arial Nova"/>
                                <w:sz w:val="24"/>
                              </w:rPr>
                              <w:t xml:space="preserve">The topic we will be learning is about </w:t>
                            </w:r>
                            <w:r w:rsidR="00F50D3A">
                              <w:rPr>
                                <w:rFonts w:ascii="Arial Nova" w:hAnsi="Arial Nova"/>
                                <w:sz w:val="24"/>
                              </w:rPr>
                              <w:t>Traditional Tales</w:t>
                            </w:r>
                            <w:r>
                              <w:rPr>
                                <w:rFonts w:ascii="Arial Nova" w:hAnsi="Arial Nova"/>
                                <w:sz w:val="24"/>
                              </w:rPr>
                              <w:t xml:space="preserve">.  We will be asking children </w:t>
                            </w:r>
                            <w:r w:rsidR="00F50D3A">
                              <w:rPr>
                                <w:rFonts w:ascii="Arial Nova" w:hAnsi="Arial Nova"/>
                                <w:sz w:val="24"/>
                              </w:rPr>
                              <w:t xml:space="preserve">about stories that they are familiar with. We will be exploring how to grow plants, </w:t>
                            </w:r>
                            <w:r w:rsidR="004778E5">
                              <w:rPr>
                                <w:rFonts w:ascii="Arial Nova" w:hAnsi="Arial Nova"/>
                                <w:sz w:val="24"/>
                              </w:rPr>
                              <w:t xml:space="preserve">materials for a strong house, how to construct a boat and other fun experiments.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F67B9" id="Text Box 9" o:spid="_x0000_s1030" type="#_x0000_t202" style="position:absolute;margin-left:339pt;margin-top:246.8pt;width:391.2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">
                <v:textbox>
                  <w:txbxContent>
                    <w:p w:rsidR="002B0D0C" w:rsidRDefault="004778E5" w:rsidP="002B0D0C">
                      <w:pPr>
                        <w:rPr>
                          <w:rFonts w:ascii="Arial Nova" w:hAnsi="Arial Nova"/>
                          <w:b/>
                          <w:sz w:val="32"/>
                          <w:u w:val="single"/>
                        </w:rPr>
                      </w:pPr>
                      <w:r>
                        <w:rPr>
                          <w:rFonts w:ascii="Arial Nova" w:hAnsi="Arial Nova"/>
                          <w:b/>
                          <w:sz w:val="32"/>
                          <w:u w:val="single"/>
                        </w:rPr>
                        <w:t>Understanding the world:</w:t>
                      </w:r>
                    </w:p>
                    <w:p w:rsidR="002B0D0C" w:rsidRPr="002F1A76" w:rsidRDefault="002B0D0C" w:rsidP="002B0D0C">
                      <w:pPr>
                        <w:rPr>
                          <w:rFonts w:ascii="Arial Nova" w:hAnsi="Arial Nova"/>
                          <w:sz w:val="24"/>
                        </w:rPr>
                      </w:pPr>
                      <w:r>
                        <w:rPr>
                          <w:rFonts w:ascii="Arial Nova" w:hAnsi="Arial Nova"/>
                          <w:sz w:val="24"/>
                        </w:rPr>
                        <w:t xml:space="preserve">The topic we will be learning is about </w:t>
                      </w:r>
                      <w:r w:rsidR="00F50D3A">
                        <w:rPr>
                          <w:rFonts w:ascii="Arial Nova" w:hAnsi="Arial Nova"/>
                          <w:sz w:val="24"/>
                        </w:rPr>
                        <w:t>Traditional Tales</w:t>
                      </w:r>
                      <w:r>
                        <w:rPr>
                          <w:rFonts w:ascii="Arial Nova" w:hAnsi="Arial Nova"/>
                          <w:sz w:val="24"/>
                        </w:rPr>
                        <w:t xml:space="preserve">.  We will be asking children </w:t>
                      </w:r>
                      <w:r w:rsidR="00F50D3A">
                        <w:rPr>
                          <w:rFonts w:ascii="Arial Nova" w:hAnsi="Arial Nova"/>
                          <w:sz w:val="24"/>
                        </w:rPr>
                        <w:t xml:space="preserve">about stories that they are familiar with. We will be exploring how to grow plants, </w:t>
                      </w:r>
                      <w:r w:rsidR="004778E5">
                        <w:rPr>
                          <w:rFonts w:ascii="Arial Nova" w:hAnsi="Arial Nova"/>
                          <w:sz w:val="24"/>
                        </w:rPr>
                        <w:t xml:space="preserve">materials for a strong house, how to construct a boat and other fun experiments. </w:t>
                      </w:r>
                    </w:p>
                  </w:txbxContent>
                </v:textbox>
              </v:shape>
            </w:pict>
          </mc:Fallback>
        </mc:AlternateContent>
      </w:r>
      <w:r w:rsidR="00E14159">
        <w:rPr>
          <w:noProof/>
          <w:lang w:eastAsia="en-GB"/>
        </w:rPr>
        <mc:AlternateContent>
          <mc:Choice Requires="wps">
            <w:drawing>
              <wp:anchor distT="0" distB="0" distL="114300" distR="114300" simplePos="0" relativeHeight="251665408" behindDoc="0" locked="0" layoutInCell="1" allowOverlap="1" wp14:anchorId="23523EE0" wp14:editId="2542D844">
                <wp:simplePos x="0" y="0"/>
                <wp:positionH relativeFrom="column">
                  <wp:posOffset>4276725</wp:posOffset>
                </wp:positionH>
                <wp:positionV relativeFrom="paragraph">
                  <wp:posOffset>4248785</wp:posOffset>
                </wp:positionV>
                <wp:extent cx="4998085" cy="920750"/>
                <wp:effectExtent l="0" t="0" r="12065" b="1270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085" cy="920750"/>
                        </a:xfrm>
                        <a:prstGeom prst="rect">
                          <a:avLst/>
                        </a:prstGeom>
                        <a:solidFill>
                          <a:srgbClr val="FFFFFF"/>
                        </a:solidFill>
                        <a:ln w="9525">
                          <a:solidFill>
                            <a:srgbClr val="000000"/>
                          </a:solidFill>
                          <a:miter lim="800000"/>
                          <a:headEnd/>
                          <a:tailEnd/>
                        </a:ln>
                      </wps:spPr>
                      <wps:txbx>
                        <w:txbxContent>
                          <w:p w:rsidR="002B0D0C" w:rsidRDefault="002B0D0C" w:rsidP="002B0D0C">
                            <w:pPr>
                              <w:rPr>
                                <w:rFonts w:ascii="Arial Nova" w:hAnsi="Arial Nova"/>
                                <w:b/>
                                <w:sz w:val="32"/>
                                <w:u w:val="single"/>
                              </w:rPr>
                            </w:pPr>
                            <w:r>
                              <w:rPr>
                                <w:rFonts w:ascii="Arial Nova" w:hAnsi="Arial Nova"/>
                                <w:b/>
                                <w:sz w:val="32"/>
                                <w:u w:val="single"/>
                              </w:rPr>
                              <w:t>Music:</w:t>
                            </w:r>
                          </w:p>
                          <w:p w:rsidR="002B0D0C" w:rsidRPr="00DD5718" w:rsidRDefault="002B0D0C" w:rsidP="002B0D0C">
                            <w:pPr>
                              <w:rPr>
                                <w:rFonts w:ascii="Arial Nova" w:hAnsi="Arial Nova"/>
                                <w:sz w:val="24"/>
                              </w:rPr>
                            </w:pPr>
                            <w:r>
                              <w:rPr>
                                <w:rFonts w:ascii="Arial Nova" w:hAnsi="Arial Nova"/>
                                <w:sz w:val="24"/>
                              </w:rPr>
                              <w:t xml:space="preserve">The children will be doing drumming and repeating beats and patterns. We will also be singing </w:t>
                            </w:r>
                            <w:r w:rsidR="00E14159">
                              <w:rPr>
                                <w:rFonts w:ascii="Arial Nova" w:hAnsi="Arial Nova"/>
                                <w:sz w:val="24"/>
                              </w:rPr>
                              <w:t xml:space="preserve">traditional songs related to the traditional tales we will be exploring and using instruments to support our singing.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23EE0" id="Text Box 10" o:spid="_x0000_s1030" type="#_x0000_t202" style="position:absolute;margin-left:336.75pt;margin-top:334.55pt;width:393.55pt;height: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">
                <v:textbox>
                  <w:txbxContent>
                    <w:p w:rsidR="002B0D0C" w:rsidRDefault="002B0D0C" w:rsidP="002B0D0C">
                      <w:pPr>
                        <w:rPr>
                          <w:rFonts w:ascii="Arial Nova" w:hAnsi="Arial Nova"/>
                          <w:b/>
                          <w:sz w:val="32"/>
                          <w:u w:val="single"/>
                        </w:rPr>
                      </w:pPr>
                      <w:r>
                        <w:rPr>
                          <w:rFonts w:ascii="Arial Nova" w:hAnsi="Arial Nova"/>
                          <w:b/>
                          <w:sz w:val="32"/>
                          <w:u w:val="single"/>
                        </w:rPr>
                        <w:t>Music:</w:t>
                      </w:r>
                    </w:p>
                    <w:p w:rsidR="002B0D0C" w:rsidRPr="00DD5718" w:rsidRDefault="002B0D0C" w:rsidP="002B0D0C">
                      <w:pPr>
                        <w:rPr>
                          <w:rFonts w:ascii="Arial Nova" w:hAnsi="Arial Nova"/>
                          <w:sz w:val="24"/>
                        </w:rPr>
                      </w:pPr>
                      <w:r>
                        <w:rPr>
                          <w:rFonts w:ascii="Arial Nova" w:hAnsi="Arial Nova"/>
                          <w:sz w:val="24"/>
                        </w:rPr>
                        <w:t xml:space="preserve">The children will be doing drumming and repeating beats and patterns. We will also be singing </w:t>
                      </w:r>
                      <w:r w:rsidR="00E14159">
                        <w:rPr>
                          <w:rFonts w:ascii="Arial Nova" w:hAnsi="Arial Nova"/>
                          <w:sz w:val="24"/>
                        </w:rPr>
                        <w:t xml:space="preserve">traditional songs related to the traditional tales we will be exploring and using instruments to support our singing. </w:t>
                      </w:r>
                    </w:p>
                  </w:txbxContent>
                </v:textbox>
              </v:shape>
            </w:pict>
          </mc:Fallback>
        </mc:AlternateContent>
      </w:r>
      <w:r w:rsidR="00E14159">
        <w:rPr>
          <w:noProof/>
          <w:lang w:eastAsia="en-GB"/>
        </w:rPr>
        <mc:AlternateContent>
          <mc:Choice Requires="wps">
            <w:drawing>
              <wp:anchor distT="0" distB="0" distL="114300" distR="114300" simplePos="0" relativeHeight="251666432" behindDoc="0" locked="0" layoutInCell="1" allowOverlap="1" wp14:anchorId="42D6A13A" wp14:editId="3EF412ED">
                <wp:simplePos x="0" y="0"/>
                <wp:positionH relativeFrom="column">
                  <wp:posOffset>4248150</wp:posOffset>
                </wp:positionH>
                <wp:positionV relativeFrom="paragraph">
                  <wp:posOffset>5325110</wp:posOffset>
                </wp:positionV>
                <wp:extent cx="5048250" cy="1047750"/>
                <wp:effectExtent l="0" t="0" r="19050" b="190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047750"/>
                        </a:xfrm>
                        <a:prstGeom prst="rect">
                          <a:avLst/>
                        </a:prstGeom>
                        <a:solidFill>
                          <a:srgbClr val="FFFFFF"/>
                        </a:solidFill>
                        <a:ln w="9525">
                          <a:solidFill>
                            <a:srgbClr val="000000"/>
                          </a:solidFill>
                          <a:miter lim="800000"/>
                          <a:headEnd/>
                          <a:tailEnd/>
                        </a:ln>
                      </wps:spPr>
                      <wps:txbx>
                        <w:txbxContent>
                          <w:p w:rsidR="002B0D0C" w:rsidRDefault="002B0D0C" w:rsidP="002B0D0C">
                            <w:pPr>
                              <w:rPr>
                                <w:rFonts w:ascii="Arial Nova" w:hAnsi="Arial Nova"/>
                                <w:b/>
                                <w:sz w:val="32"/>
                                <w:u w:val="single"/>
                              </w:rPr>
                            </w:pPr>
                            <w:r>
                              <w:rPr>
                                <w:rFonts w:ascii="Arial Nova" w:hAnsi="Arial Nova"/>
                                <w:b/>
                                <w:sz w:val="32"/>
                                <w:u w:val="single"/>
                              </w:rPr>
                              <w:t>Physical Education (PE)</w:t>
                            </w:r>
                          </w:p>
                          <w:p w:rsidR="002B0D0C" w:rsidRDefault="002B0D0C" w:rsidP="002B0D0C">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rsidR="002B0D0C" w:rsidRPr="00DD5718" w:rsidRDefault="002B0D0C" w:rsidP="002B0D0C">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6A13A" id="Text Box 11" o:spid="_x0000_s1031" type="#_x0000_t202" style="position:absolute;margin-left:334.5pt;margin-top:419.3pt;width:397.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">
                <v:textbox>
                  <w:txbxContent>
                    <w:p w:rsidR="002B0D0C" w:rsidRDefault="002B0D0C" w:rsidP="002B0D0C">
                      <w:pPr>
                        <w:rPr>
                          <w:rFonts w:ascii="Arial Nova" w:hAnsi="Arial Nova"/>
                          <w:b/>
                          <w:sz w:val="32"/>
                          <w:u w:val="single"/>
                        </w:rPr>
                      </w:pPr>
                      <w:r>
                        <w:rPr>
                          <w:rFonts w:ascii="Arial Nova" w:hAnsi="Arial Nova"/>
                          <w:b/>
                          <w:sz w:val="32"/>
                          <w:u w:val="single"/>
                        </w:rPr>
                        <w:t>Physical Education (PE)</w:t>
                      </w:r>
                    </w:p>
                    <w:p w:rsidR="002B0D0C" w:rsidRDefault="002B0D0C" w:rsidP="002B0D0C">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rsidR="002B0D0C" w:rsidRPr="00DD5718" w:rsidRDefault="002B0D0C" w:rsidP="002B0D0C">
                      <w:pPr>
                        <w:rPr>
                          <w:rFonts w:ascii="Arial Nova" w:hAnsi="Arial Nova"/>
                          <w:sz w:val="24"/>
                        </w:rPr>
                      </w:pPr>
                    </w:p>
                  </w:txbxContent>
                </v:textbox>
              </v:shape>
            </w:pict>
          </mc:Fallback>
        </mc:AlternateContent>
      </w:r>
      <w:r w:rsidR="00E14159">
        <w:rPr>
          <w:noProof/>
          <w:lang w:eastAsia="en-GB"/>
        </w:rPr>
        <mc:AlternateContent>
          <mc:Choice Requires="wps">
            <w:drawing>
              <wp:anchor distT="0" distB="0" distL="114300" distR="114300" simplePos="0" relativeHeight="251667456" behindDoc="0" locked="0" layoutInCell="1" allowOverlap="1" wp14:anchorId="3486D44E" wp14:editId="338B95BE">
                <wp:simplePos x="0" y="0"/>
                <wp:positionH relativeFrom="column">
                  <wp:posOffset>-619125</wp:posOffset>
                </wp:positionH>
                <wp:positionV relativeFrom="paragraph">
                  <wp:posOffset>5410834</wp:posOffset>
                </wp:positionV>
                <wp:extent cx="4797425" cy="962025"/>
                <wp:effectExtent l="0" t="0" r="22225" b="2857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62025"/>
                        </a:xfrm>
                        <a:prstGeom prst="rect">
                          <a:avLst/>
                        </a:prstGeom>
                        <a:solidFill>
                          <a:srgbClr val="FFFFFF"/>
                        </a:solidFill>
                        <a:ln w="9525">
                          <a:solidFill>
                            <a:srgbClr val="000000"/>
                          </a:solidFill>
                          <a:miter lim="800000"/>
                          <a:headEnd/>
                          <a:tailEnd/>
                        </a:ln>
                      </wps:spPr>
                      <wps:txbx>
                        <w:txbxContent>
                          <w:p w:rsidR="002B0D0C" w:rsidRDefault="002B0D0C" w:rsidP="002B0D0C">
                            <w:pPr>
                              <w:rPr>
                                <w:rFonts w:ascii="Arial Nova" w:hAnsi="Arial Nova"/>
                                <w:b/>
                                <w:sz w:val="32"/>
                                <w:u w:val="single"/>
                              </w:rPr>
                            </w:pPr>
                            <w:r>
                              <w:rPr>
                                <w:rFonts w:ascii="Arial Nova" w:hAnsi="Arial Nova"/>
                                <w:b/>
                                <w:sz w:val="32"/>
                                <w:u w:val="single"/>
                              </w:rPr>
                              <w:t>ICT:</w:t>
                            </w:r>
                          </w:p>
                          <w:p w:rsidR="002B0D0C" w:rsidRDefault="002B0D0C" w:rsidP="002B0D0C">
                            <w:pPr>
                              <w:rPr>
                                <w:rFonts w:ascii="Arial Nova" w:hAnsi="Arial Nova"/>
                                <w:sz w:val="24"/>
                              </w:rPr>
                            </w:pPr>
                            <w:r>
                              <w:rPr>
                                <w:rFonts w:ascii="Arial Nova" w:hAnsi="Arial Nova"/>
                                <w:sz w:val="24"/>
                              </w:rPr>
                              <w:t xml:space="preserve">The children </w:t>
                            </w:r>
                            <w:r w:rsidR="00E14159">
                              <w:rPr>
                                <w:rFonts w:ascii="Arial Nova" w:hAnsi="Arial Nova"/>
                                <w:sz w:val="24"/>
                              </w:rPr>
                              <w:t xml:space="preserve">will be using Purple Mash every other week to explore how to use the computers. They will be able to colour, play math and literacy games and explore Purple Mash independently. </w:t>
                            </w:r>
                          </w:p>
                          <w:p w:rsidR="002B0D0C" w:rsidRPr="00DD5718" w:rsidRDefault="002B0D0C" w:rsidP="002B0D0C">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6D44E" id="Text Box 13" o:spid="_x0000_s1032" type="#_x0000_t202" style="position:absolute;margin-left:-48.75pt;margin-top:426.05pt;width:377.7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">
                <v:textbox>
                  <w:txbxContent>
                    <w:p w:rsidR="002B0D0C" w:rsidRDefault="002B0D0C" w:rsidP="002B0D0C">
                      <w:pPr>
                        <w:rPr>
                          <w:rFonts w:ascii="Arial Nova" w:hAnsi="Arial Nova"/>
                          <w:b/>
                          <w:sz w:val="32"/>
                          <w:u w:val="single"/>
                        </w:rPr>
                      </w:pPr>
                      <w:r>
                        <w:rPr>
                          <w:rFonts w:ascii="Arial Nova" w:hAnsi="Arial Nova"/>
                          <w:b/>
                          <w:sz w:val="32"/>
                          <w:u w:val="single"/>
                        </w:rPr>
                        <w:t>ICT:</w:t>
                      </w:r>
                    </w:p>
                    <w:p w:rsidR="002B0D0C" w:rsidRDefault="002B0D0C" w:rsidP="002B0D0C">
                      <w:pPr>
                        <w:rPr>
                          <w:rFonts w:ascii="Arial Nova" w:hAnsi="Arial Nova"/>
                          <w:sz w:val="24"/>
                        </w:rPr>
                      </w:pPr>
                      <w:r>
                        <w:rPr>
                          <w:rFonts w:ascii="Arial Nova" w:hAnsi="Arial Nova"/>
                          <w:sz w:val="24"/>
                        </w:rPr>
                        <w:t xml:space="preserve">The children </w:t>
                      </w:r>
                      <w:r w:rsidR="00E14159">
                        <w:rPr>
                          <w:rFonts w:ascii="Arial Nova" w:hAnsi="Arial Nova"/>
                          <w:sz w:val="24"/>
                        </w:rPr>
                        <w:t xml:space="preserve">will be using Purple Mash every other week to explore how to use the computers. They will be able to colour, play math and literacy games and explore Purple Mash independently. </w:t>
                      </w:r>
                    </w:p>
                    <w:p w:rsidR="002B0D0C" w:rsidRPr="00DD5718" w:rsidRDefault="002B0D0C" w:rsidP="002B0D0C">
                      <w:pPr>
                        <w:rPr>
                          <w:rFonts w:ascii="Arial Nova" w:hAnsi="Arial Nova"/>
                          <w:sz w:val="24"/>
                        </w:rPr>
                      </w:pPr>
                    </w:p>
                  </w:txbxContent>
                </v:textbox>
              </v:shape>
            </w:pict>
          </mc:Fallback>
        </mc:AlternateContent>
      </w:r>
      <w:r w:rsidR="00E14159">
        <w:rPr>
          <w:noProof/>
          <w:lang w:eastAsia="en-GB"/>
        </w:rPr>
        <mc:AlternateContent>
          <mc:Choice Requires="wps">
            <w:drawing>
              <wp:anchor distT="0" distB="0" distL="114300" distR="114300" simplePos="0" relativeHeight="251662336" behindDoc="0" locked="0" layoutInCell="1" allowOverlap="1" wp14:anchorId="0CFC78F6" wp14:editId="4CB92E2A">
                <wp:simplePos x="0" y="0"/>
                <wp:positionH relativeFrom="column">
                  <wp:posOffset>-619125</wp:posOffset>
                </wp:positionH>
                <wp:positionV relativeFrom="paragraph">
                  <wp:posOffset>4210684</wp:posOffset>
                </wp:positionV>
                <wp:extent cx="4797425" cy="1095375"/>
                <wp:effectExtent l="0" t="0" r="22225" b="285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95375"/>
                        </a:xfrm>
                        <a:prstGeom prst="rect">
                          <a:avLst/>
                        </a:prstGeom>
                        <a:solidFill>
                          <a:srgbClr val="FFFFFF"/>
                        </a:solidFill>
                        <a:ln w="9525">
                          <a:solidFill>
                            <a:srgbClr val="000000"/>
                          </a:solidFill>
                          <a:miter lim="800000"/>
                          <a:headEnd/>
                          <a:tailEnd/>
                        </a:ln>
                      </wps:spPr>
                      <wps:txbx>
                        <w:txbxContent>
                          <w:p w:rsidR="002B0D0C" w:rsidRDefault="002B0D0C" w:rsidP="002B0D0C">
                            <w:pPr>
                              <w:rPr>
                                <w:rFonts w:ascii="Arial Nova" w:hAnsi="Arial Nova"/>
                                <w:sz w:val="24"/>
                              </w:rPr>
                            </w:pPr>
                            <w:r>
                              <w:rPr>
                                <w:rFonts w:ascii="Arial Nova" w:hAnsi="Arial Nova"/>
                                <w:b/>
                                <w:sz w:val="32"/>
                                <w:u w:val="single"/>
                              </w:rPr>
                              <w:t>PSHE</w:t>
                            </w:r>
                            <w:r>
                              <w:rPr>
                                <w:rFonts w:ascii="Arial Nova" w:hAnsi="Arial Nova"/>
                                <w:sz w:val="24"/>
                              </w:rPr>
                              <w:t xml:space="preserve">: </w:t>
                            </w:r>
                          </w:p>
                          <w:p w:rsidR="002B0D0C" w:rsidRDefault="002B0D0C" w:rsidP="002B0D0C">
                            <w:pPr>
                              <w:rPr>
                                <w:rFonts w:ascii="Arial Nova" w:hAnsi="Arial Nova"/>
                                <w:sz w:val="24"/>
                              </w:rPr>
                            </w:pPr>
                            <w:r>
                              <w:rPr>
                                <w:rFonts w:ascii="Arial Nova" w:hAnsi="Arial Nova"/>
                                <w:sz w:val="24"/>
                              </w:rPr>
                              <w:t>We will be focusing on ‘Dreams and Goals’</w:t>
                            </w:r>
                          </w:p>
                          <w:p w:rsidR="002B0D0C" w:rsidRPr="00DD5718" w:rsidRDefault="002B0D0C" w:rsidP="002B0D0C">
                            <w:pPr>
                              <w:rPr>
                                <w:rFonts w:ascii="Arial Nova" w:hAnsi="Arial Nova"/>
                                <w:sz w:val="24"/>
                              </w:rPr>
                            </w:pPr>
                            <w:r>
                              <w:rPr>
                                <w:rFonts w:ascii="Arial Nova" w:hAnsi="Arial Nova"/>
                                <w:color w:val="FF0000"/>
                                <w:sz w:val="24"/>
                              </w:rPr>
                              <w:t xml:space="preserve">The children will talk about what they like doing, </w:t>
                            </w:r>
                            <w:r w:rsidR="00E14159">
                              <w:rPr>
                                <w:rFonts w:ascii="Arial Nova" w:hAnsi="Arial Nova"/>
                                <w:color w:val="FF0000"/>
                                <w:sz w:val="24"/>
                              </w:rPr>
                              <w:t xml:space="preserve">setting goals on things they want to improve on </w:t>
                            </w:r>
                            <w:r>
                              <w:rPr>
                                <w:rFonts w:ascii="Arial Nova" w:hAnsi="Arial Nova"/>
                                <w:color w:val="FF0000"/>
                                <w:sz w:val="24"/>
                              </w:rPr>
                              <w:t>and what they want to be when they grow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C78F6" id="Text Box 8" o:spid="_x0000_s1034" type="#_x0000_t202" style="position:absolute;margin-left:-48.75pt;margin-top:331.55pt;width:377.7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">
                <v:textbox>
                  <w:txbxContent>
                    <w:p w:rsidR="002B0D0C" w:rsidRDefault="002B0D0C" w:rsidP="002B0D0C">
                      <w:pPr>
                        <w:rPr>
                          <w:rFonts w:ascii="Arial Nova" w:hAnsi="Arial Nova"/>
                          <w:sz w:val="24"/>
                        </w:rPr>
                      </w:pPr>
                      <w:r>
                        <w:rPr>
                          <w:rFonts w:ascii="Arial Nova" w:hAnsi="Arial Nova"/>
                          <w:b/>
                          <w:sz w:val="32"/>
                          <w:u w:val="single"/>
                        </w:rPr>
                        <w:t>PSHE</w:t>
                      </w:r>
                      <w:r>
                        <w:rPr>
                          <w:rFonts w:ascii="Arial Nova" w:hAnsi="Arial Nova"/>
                          <w:sz w:val="24"/>
                        </w:rPr>
                        <w:t xml:space="preserve">: </w:t>
                      </w:r>
                    </w:p>
                    <w:p w:rsidR="002B0D0C" w:rsidRDefault="002B0D0C" w:rsidP="002B0D0C">
                      <w:pPr>
                        <w:rPr>
                          <w:rFonts w:ascii="Arial Nova" w:hAnsi="Arial Nova"/>
                          <w:sz w:val="24"/>
                        </w:rPr>
                      </w:pPr>
                      <w:r>
                        <w:rPr>
                          <w:rFonts w:ascii="Arial Nova" w:hAnsi="Arial Nova"/>
                          <w:sz w:val="24"/>
                        </w:rPr>
                        <w:t>We will be focusing on ‘Dreams and Goals’</w:t>
                      </w:r>
                    </w:p>
                    <w:p w:rsidR="002B0D0C" w:rsidRPr="00DD5718" w:rsidRDefault="002B0D0C" w:rsidP="002B0D0C">
                      <w:pPr>
                        <w:rPr>
                          <w:rFonts w:ascii="Arial Nova" w:hAnsi="Arial Nova"/>
                          <w:sz w:val="24"/>
                        </w:rPr>
                      </w:pPr>
                      <w:r>
                        <w:rPr>
                          <w:rFonts w:ascii="Arial Nova" w:hAnsi="Arial Nova"/>
                          <w:color w:val="FF0000"/>
                          <w:sz w:val="24"/>
                        </w:rPr>
                        <w:t xml:space="preserve">The children will talk about what they like doing, </w:t>
                      </w:r>
                      <w:r w:rsidR="00E14159">
                        <w:rPr>
                          <w:rFonts w:ascii="Arial Nova" w:hAnsi="Arial Nova"/>
                          <w:color w:val="FF0000"/>
                          <w:sz w:val="24"/>
                        </w:rPr>
                        <w:t xml:space="preserve">setting goals on things they want to improve on </w:t>
                      </w:r>
                      <w:r>
                        <w:rPr>
                          <w:rFonts w:ascii="Arial Nova" w:hAnsi="Arial Nova"/>
                          <w:color w:val="FF0000"/>
                          <w:sz w:val="24"/>
                        </w:rPr>
                        <w:t>and what they want to be when they grow up.</w:t>
                      </w:r>
                    </w:p>
                  </w:txbxContent>
                </v:textbox>
              </v:shape>
            </w:pict>
          </mc:Fallback>
        </mc:AlternateContent>
      </w:r>
    </w:p>
    <w:sectPr w:rsidR="00B307A2" w:rsidSect="00842B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2000028F" w:usb1="00000002" w:usb2="00000000" w:usb3="00000000" w:csb0="000001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77A"/>
    <w:multiLevelType w:val="hybridMultilevel"/>
    <w:tmpl w:val="4644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1E6A46"/>
    <w:multiLevelType w:val="hybridMultilevel"/>
    <w:tmpl w:val="9132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0C"/>
    <w:rsid w:val="001856AF"/>
    <w:rsid w:val="002B0D0C"/>
    <w:rsid w:val="004778E5"/>
    <w:rsid w:val="00B301E7"/>
    <w:rsid w:val="00B307A2"/>
    <w:rsid w:val="00E14159"/>
    <w:rsid w:val="00EA5D6D"/>
    <w:rsid w:val="00F50D3A"/>
    <w:rsid w:val="00FF4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43E9"/>
  <w15:chartTrackingRefBased/>
  <w15:docId w15:val="{4E5FC42F-7B99-4DE2-AD55-D9B77CFB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D0C"/>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Johns and St Pauls CofE Primary Schools</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Robinson</dc:creator>
  <cp:keywords/>
  <dc:description/>
  <cp:lastModifiedBy>Sandra Alvarez</cp:lastModifiedBy>
  <cp:revision>2</cp:revision>
  <dcterms:created xsi:type="dcterms:W3CDTF">2025-02-26T11:01:00Z</dcterms:created>
  <dcterms:modified xsi:type="dcterms:W3CDTF">2025-02-26T11:01:00Z</dcterms:modified>
</cp:coreProperties>
</file>