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F7" w:rsidRPr="00D81482" w:rsidRDefault="008D79F7" w:rsidP="008D79F7">
      <w:pPr>
        <w:pStyle w:val="Header"/>
        <w:rPr>
          <w:rFonts w:ascii="Arial" w:hAnsi="Arial" w:cs="Arial"/>
          <w:b/>
        </w:rPr>
      </w:pPr>
      <w:r w:rsidRPr="004A2CA1">
        <w:rPr>
          <w:rFonts w:ascii="Arial" w:hAnsi="Arial" w:cs="Arial"/>
          <w:b/>
        </w:rPr>
        <w:t xml:space="preserve">ST </w:t>
      </w:r>
      <w:r>
        <w:rPr>
          <w:rFonts w:ascii="Arial" w:hAnsi="Arial" w:cs="Arial"/>
          <w:b/>
        </w:rPr>
        <w:t>PAUL</w:t>
      </w:r>
      <w:r w:rsidRPr="004A2CA1">
        <w:rPr>
          <w:rFonts w:ascii="Arial" w:hAnsi="Arial" w:cs="Arial"/>
          <w:b/>
        </w:rPr>
        <w:t>’S RESULT</w:t>
      </w:r>
      <w:r w:rsidRPr="00D81482">
        <w:rPr>
          <w:rFonts w:ascii="Arial" w:hAnsi="Arial" w:cs="Arial"/>
          <w:b/>
        </w:rPr>
        <w:t>S &amp; TARGETS</w:t>
      </w:r>
    </w:p>
    <w:tbl>
      <w:tblPr>
        <w:tblpPr w:leftFromText="181" w:rightFromText="181" w:vertAnchor="text" w:horzAnchor="margin" w:tblpY="164"/>
        <w:tblOverlap w:val="never"/>
        <w:tblW w:w="11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10"/>
        <w:gridCol w:w="1152"/>
        <w:gridCol w:w="992"/>
        <w:gridCol w:w="851"/>
        <w:gridCol w:w="992"/>
        <w:gridCol w:w="992"/>
        <w:gridCol w:w="992"/>
        <w:gridCol w:w="993"/>
        <w:gridCol w:w="993"/>
        <w:gridCol w:w="993"/>
        <w:gridCol w:w="993"/>
      </w:tblGrid>
      <w:tr w:rsidR="00C53DE6" w:rsidRPr="003D6F6D" w:rsidTr="00C53DE6">
        <w:trPr>
          <w:trHeight w:val="28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20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20"/>
                <w:lang w:eastAsia="hi-IN" w:bidi="hi-IN"/>
              </w:rPr>
              <w:t>EYFS GLD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2017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  <w:lang w:eastAsia="hi-IN" w:bidi="hi-IN"/>
              </w:rPr>
              <w:t>2018</w:t>
            </w: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  <w:lang w:eastAsia="hi-IN" w:bidi="hi-IN"/>
              </w:rPr>
              <w:t>2019</w:t>
            </w:r>
          </w:p>
        </w:tc>
      </w:tr>
      <w:tr w:rsidR="00C53DE6" w:rsidRPr="003D6F6D" w:rsidTr="00C53DE6">
        <w:trPr>
          <w:trHeight w:val="28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National</w:t>
            </w:r>
            <w:r w:rsidRPr="003D6F6D">
              <w:rPr>
                <w:rFonts w:ascii="Arial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>Target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Default="00C53DE6" w:rsidP="00ED24B0">
            <w:pPr>
              <w:suppressAutoHyphens/>
              <w:jc w:val="center"/>
              <w:rPr>
                <w:rFonts w:ascii="Arial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</w:tr>
      <w:tr w:rsidR="00C53DE6" w:rsidRPr="003D6F6D" w:rsidTr="00C53DE6">
        <w:trPr>
          <w:trHeight w:val="34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6" w:rsidRPr="007C6FD2" w:rsidRDefault="00C53DE6" w:rsidP="00ED24B0">
            <w:pPr>
              <w:suppressAutoHyphens/>
              <w:jc w:val="center"/>
              <w:rPr>
                <w:rFonts w:ascii="Arial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7222A4">
              <w:rPr>
                <w:rFonts w:ascii="Arial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7222A4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6" w:rsidRPr="007C6FD2" w:rsidRDefault="00C53DE6" w:rsidP="00ED24B0">
            <w:pPr>
              <w:suppressAutoHyphens/>
              <w:jc w:val="center"/>
              <w:rPr>
                <w:rFonts w:ascii="Arial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BB6CA2">
              <w:rPr>
                <w:rFonts w:ascii="Arial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71.7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ED24B0">
            <w:pPr>
              <w:suppressAutoHyphens/>
              <w:jc w:val="center"/>
              <w:rPr>
                <w:rFonts w:ascii="Arial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184939">
              <w:rPr>
                <w:rFonts w:ascii="Arial" w:hAnsi="Arial" w:cs="Arial"/>
                <w:kern w:val="1"/>
                <w:sz w:val="18"/>
                <w:szCs w:val="18"/>
                <w:lang w:eastAsia="hi-IN" w:bidi="hi-IN"/>
              </w:rPr>
              <w:t>70.7</w:t>
            </w:r>
          </w:p>
        </w:tc>
      </w:tr>
    </w:tbl>
    <w:p w:rsidR="008D79F7" w:rsidRDefault="008D79F7" w:rsidP="008D79F7">
      <w:pPr>
        <w:widowControl w:val="0"/>
        <w:rPr>
          <w:rFonts w:ascii="Arial" w:hAnsi="Arial" w:cs="Arial"/>
          <w:b/>
        </w:rPr>
      </w:pPr>
    </w:p>
    <w:p w:rsidR="008D79F7" w:rsidRPr="003D6F6D" w:rsidRDefault="008D79F7" w:rsidP="008D79F7">
      <w:pPr>
        <w:widowControl w:val="0"/>
        <w:suppressAutoHyphens/>
        <w:rPr>
          <w:rFonts w:ascii="Arial" w:eastAsia="Liberation Sans" w:hAnsi="Arial" w:cs="Arial"/>
          <w:b/>
          <w:color w:val="000000"/>
          <w:kern w:val="1"/>
          <w:lang w:eastAsia="hi-IN" w:bidi="hi-IN"/>
        </w:rPr>
      </w:pPr>
    </w:p>
    <w:p w:rsidR="008D79F7" w:rsidRPr="003D6F6D" w:rsidRDefault="008D79F7" w:rsidP="008D79F7">
      <w:pPr>
        <w:widowControl w:val="0"/>
        <w:suppressAutoHyphens/>
        <w:rPr>
          <w:rFonts w:ascii="Arial" w:eastAsia="Liberation Sans" w:hAnsi="Arial" w:cs="Arial"/>
          <w:b/>
          <w:color w:val="000000"/>
          <w:kern w:val="1"/>
          <w:lang w:eastAsia="hi-IN" w:bidi="hi-IN"/>
        </w:rPr>
      </w:pPr>
    </w:p>
    <w:p w:rsidR="008D79F7" w:rsidRPr="003D6F6D" w:rsidRDefault="008D79F7" w:rsidP="008D79F7">
      <w:pPr>
        <w:widowControl w:val="0"/>
        <w:suppressAutoHyphens/>
        <w:rPr>
          <w:rFonts w:ascii="Arial" w:eastAsia="Liberation Sans" w:hAnsi="Arial" w:cs="Arial"/>
          <w:b/>
          <w:kern w:val="1"/>
          <w:lang w:eastAsia="hi-IN" w:bidi="hi-IN"/>
        </w:rPr>
      </w:pPr>
    </w:p>
    <w:tbl>
      <w:tblPr>
        <w:tblStyle w:val="TableGrid2"/>
        <w:tblpPr w:topFromText="284" w:vertAnchor="text" w:horzAnchor="margin" w:tblpY="114"/>
        <w:tblOverlap w:val="never"/>
        <w:tblW w:w="11873" w:type="dxa"/>
        <w:tblLook w:val="04A0" w:firstRow="1" w:lastRow="0" w:firstColumn="1" w:lastColumn="0" w:noHBand="0" w:noVBand="1"/>
      </w:tblPr>
      <w:tblGrid>
        <w:gridCol w:w="1997"/>
        <w:gridCol w:w="1088"/>
        <w:gridCol w:w="992"/>
        <w:gridCol w:w="851"/>
        <w:gridCol w:w="992"/>
        <w:gridCol w:w="992"/>
        <w:gridCol w:w="983"/>
        <w:gridCol w:w="9"/>
        <w:gridCol w:w="993"/>
        <w:gridCol w:w="993"/>
        <w:gridCol w:w="993"/>
        <w:gridCol w:w="990"/>
      </w:tblGrid>
      <w:tr w:rsidR="00C53DE6" w:rsidRPr="003D6F6D" w:rsidTr="00C53DE6">
        <w:trPr>
          <w:trHeight w:val="283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lang w:eastAsia="hi-IN" w:bidi="hi-IN"/>
              </w:rPr>
              <w:t xml:space="preserve">YEAR 1 PHONICS </w:t>
            </w:r>
          </w:p>
        </w:tc>
        <w:tc>
          <w:tcPr>
            <w:tcW w:w="293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2017</w:t>
            </w:r>
          </w:p>
        </w:tc>
        <w:tc>
          <w:tcPr>
            <w:tcW w:w="29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2018</w:t>
            </w:r>
          </w:p>
        </w:tc>
        <w:tc>
          <w:tcPr>
            <w:tcW w:w="3978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702D14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2019</w:t>
            </w:r>
          </w:p>
        </w:tc>
      </w:tr>
      <w:tr w:rsidR="00C53DE6" w:rsidRPr="003D6F6D" w:rsidTr="00C53DE6">
        <w:trPr>
          <w:trHeight w:val="283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rPr>
                <w:rFonts w:ascii="Arial" w:eastAsia="Liberation Sans" w:hAnsi="Arial" w:cs="Arial"/>
                <w:b/>
                <w:kern w:val="1"/>
                <w:lang w:eastAsia="hi-IN" w:bidi="hi-IN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660066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660066"/>
                <w:kern w:val="1"/>
                <w:sz w:val="18"/>
                <w:szCs w:val="18"/>
                <w:lang w:eastAsia="hi-IN" w:bidi="hi-IN"/>
              </w:rPr>
              <w:t>National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>Target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660066"/>
                <w:kern w:val="1"/>
                <w:sz w:val="18"/>
                <w:szCs w:val="18"/>
                <w:lang w:eastAsia="hi-IN" w:bidi="hi-IN"/>
              </w:rPr>
              <w:t>National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</w:tr>
      <w:tr w:rsidR="00C53DE6" w:rsidRPr="003D6F6D" w:rsidTr="00C53DE6">
        <w:trPr>
          <w:trHeight w:val="340"/>
        </w:trPr>
        <w:tc>
          <w:tcPr>
            <w:tcW w:w="199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660066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660066"/>
                <w:kern w:val="1"/>
                <w:sz w:val="18"/>
                <w:szCs w:val="18"/>
                <w:lang w:eastAsia="hi-IN" w:bidi="hi-IN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 xml:space="preserve">82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546FB2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7222A4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546FB2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>80</w:t>
            </w:r>
            <w:r w:rsidRPr="003D6F6D"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63368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F9580B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:rsidR="00C53DE6" w:rsidRPr="003D6F6D" w:rsidRDefault="00C53DE6" w:rsidP="008D79F7">
            <w:pPr>
              <w:widowControl w:val="0"/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F9580B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84</w:t>
            </w:r>
          </w:p>
        </w:tc>
      </w:tr>
    </w:tbl>
    <w:p w:rsidR="008D79F7" w:rsidRPr="003D6F6D" w:rsidRDefault="008D79F7" w:rsidP="008D79F7">
      <w:pPr>
        <w:widowControl w:val="0"/>
        <w:suppressAutoHyphens/>
        <w:rPr>
          <w:rFonts w:ascii="Arial" w:eastAsia="Liberation Sans" w:hAnsi="Arial" w:cs="Arial"/>
          <w:b/>
          <w:kern w:val="1"/>
          <w:lang w:eastAsia="hi-IN" w:bidi="hi-IN"/>
        </w:rPr>
      </w:pPr>
    </w:p>
    <w:p w:rsidR="008D79F7" w:rsidRPr="003D6F6D" w:rsidRDefault="008D79F7" w:rsidP="008D79F7">
      <w:pPr>
        <w:widowControl w:val="0"/>
        <w:suppressAutoHyphens/>
        <w:rPr>
          <w:rFonts w:ascii="Arial" w:eastAsia="Liberation Sans" w:hAnsi="Arial" w:cs="Arial"/>
          <w:b/>
          <w:kern w:val="1"/>
          <w:lang w:eastAsia="hi-IN" w:bidi="hi-IN"/>
        </w:rPr>
      </w:pPr>
    </w:p>
    <w:p w:rsidR="008D79F7" w:rsidRPr="003D6F6D" w:rsidRDefault="008D79F7" w:rsidP="008D79F7">
      <w:pPr>
        <w:widowControl w:val="0"/>
        <w:suppressAutoHyphens/>
        <w:rPr>
          <w:rFonts w:ascii="Arial" w:eastAsia="Liberation Sans" w:hAnsi="Arial" w:cs="Arial"/>
          <w:b/>
          <w:kern w:val="1"/>
          <w:lang w:eastAsia="hi-IN" w:bidi="hi-IN"/>
        </w:rPr>
      </w:pPr>
    </w:p>
    <w:tbl>
      <w:tblPr>
        <w:tblpPr w:topFromText="284" w:vertAnchor="text" w:horzAnchor="margin" w:tblpY="602"/>
        <w:tblOverlap w:val="never"/>
        <w:tblW w:w="4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7"/>
        <w:gridCol w:w="543"/>
        <w:gridCol w:w="639"/>
        <w:gridCol w:w="420"/>
        <w:gridCol w:w="662"/>
        <w:gridCol w:w="390"/>
        <w:gridCol w:w="674"/>
        <w:gridCol w:w="513"/>
        <w:gridCol w:w="647"/>
        <w:gridCol w:w="491"/>
        <w:gridCol w:w="634"/>
        <w:gridCol w:w="390"/>
        <w:gridCol w:w="626"/>
        <w:gridCol w:w="438"/>
        <w:gridCol w:w="654"/>
        <w:gridCol w:w="420"/>
        <w:gridCol w:w="682"/>
        <w:gridCol w:w="420"/>
        <w:gridCol w:w="634"/>
        <w:gridCol w:w="342"/>
        <w:gridCol w:w="732"/>
      </w:tblGrid>
      <w:tr w:rsidR="00C53DE6" w:rsidRPr="003D6F6D" w:rsidTr="00C53DE6">
        <w:trPr>
          <w:trHeight w:val="283"/>
        </w:trPr>
        <w:tc>
          <w:tcPr>
            <w:tcW w:w="64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Comic Sans MS" w:eastAsia="Liberation Sans" w:hAnsi="Comic Sans MS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20"/>
                <w:szCs w:val="18"/>
                <w:lang w:eastAsia="hi-IN" w:bidi="hi-IN"/>
              </w:rPr>
              <w:t>KEY STAGE 1</w:t>
            </w:r>
          </w:p>
        </w:tc>
        <w:tc>
          <w:tcPr>
            <w:tcW w:w="1323" w:type="pct"/>
            <w:gridSpan w:val="6"/>
            <w:tcBorders>
              <w:left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2017</w:t>
            </w:r>
          </w:p>
        </w:tc>
        <w:tc>
          <w:tcPr>
            <w:tcW w:w="1311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2018</w:t>
            </w:r>
          </w:p>
        </w:tc>
        <w:tc>
          <w:tcPr>
            <w:tcW w:w="1719" w:type="pct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2019</w:t>
            </w:r>
          </w:p>
        </w:tc>
      </w:tr>
      <w:tr w:rsidR="00C53DE6" w:rsidRPr="003D6F6D" w:rsidTr="00C53DE6">
        <w:trPr>
          <w:trHeight w:val="283"/>
        </w:trPr>
        <w:tc>
          <w:tcPr>
            <w:tcW w:w="64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20"/>
                <w:szCs w:val="18"/>
                <w:lang w:eastAsia="hi-IN" w:bidi="hi-IN"/>
              </w:rPr>
            </w:pPr>
          </w:p>
        </w:tc>
        <w:tc>
          <w:tcPr>
            <w:tcW w:w="470" w:type="pct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430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</w:t>
            </w:r>
            <w:r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l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  <w:tc>
          <w:tcPr>
            <w:tcW w:w="460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447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</w:t>
            </w:r>
            <w:r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l</w:t>
            </w:r>
          </w:p>
        </w:tc>
        <w:tc>
          <w:tcPr>
            <w:tcW w:w="40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  <w:tc>
          <w:tcPr>
            <w:tcW w:w="434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>Target</w:t>
            </w:r>
          </w:p>
        </w:tc>
        <w:tc>
          <w:tcPr>
            <w:tcW w:w="438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419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National</w:t>
            </w:r>
          </w:p>
        </w:tc>
        <w:tc>
          <w:tcPr>
            <w:tcW w:w="428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  <w:bookmarkStart w:id="0" w:name="_GoBack"/>
            <w:bookmarkEnd w:id="0"/>
          </w:p>
        </w:tc>
      </w:tr>
      <w:tr w:rsidR="00C53DE6" w:rsidRPr="003D6F6D" w:rsidTr="00C53DE6">
        <w:trPr>
          <w:trHeight w:val="283"/>
        </w:trPr>
        <w:tc>
          <w:tcPr>
            <w:tcW w:w="64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216" w:type="pct"/>
            <w:tcBorders>
              <w:left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4D47C9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4D47C9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4D47C9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4D47C9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4D47C9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4D47C9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</w:tr>
      <w:tr w:rsidR="00C53DE6" w:rsidRPr="003D6F6D" w:rsidTr="00C53DE6">
        <w:trPr>
          <w:trHeight w:val="340"/>
        </w:trPr>
        <w:tc>
          <w:tcPr>
            <w:tcW w:w="64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  <w:t>Reading</w:t>
            </w:r>
          </w:p>
        </w:tc>
        <w:tc>
          <w:tcPr>
            <w:tcW w:w="216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86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76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25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76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25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4463A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81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74463A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</w:t>
            </w: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5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74463A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</w:t>
            </w: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6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77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77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27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77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75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25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75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</w:tr>
      <w:tr w:rsidR="00C53DE6" w:rsidRPr="003D6F6D" w:rsidTr="00C53DE6">
        <w:trPr>
          <w:trHeight w:val="340"/>
        </w:trPr>
        <w:tc>
          <w:tcPr>
            <w:tcW w:w="64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  <w:t>Writing</w:t>
            </w:r>
          </w:p>
        </w:tc>
        <w:tc>
          <w:tcPr>
            <w:tcW w:w="216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72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68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72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4463A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77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74463A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73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16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73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74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77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69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72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</w:tr>
      <w:tr w:rsidR="00C53DE6" w:rsidRPr="003D6F6D" w:rsidTr="00C53DE6">
        <w:trPr>
          <w:trHeight w:val="340"/>
        </w:trPr>
        <w:tc>
          <w:tcPr>
            <w:tcW w:w="64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  <w:t>Mathematics</w:t>
            </w:r>
          </w:p>
        </w:tc>
        <w:tc>
          <w:tcPr>
            <w:tcW w:w="216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72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75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77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4463A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81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74463A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78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22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78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75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80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76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22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77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22</w:t>
            </w:r>
          </w:p>
        </w:tc>
      </w:tr>
      <w:tr w:rsidR="00C53DE6" w:rsidRPr="003D6F6D" w:rsidTr="00C53DE6">
        <w:trPr>
          <w:trHeight w:val="340"/>
        </w:trPr>
        <w:tc>
          <w:tcPr>
            <w:tcW w:w="647" w:type="pct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125C8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R/</w:t>
            </w: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W</w:t>
            </w:r>
            <w:r w:rsidRPr="00125C8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/M combined</w:t>
            </w:r>
          </w:p>
        </w:tc>
        <w:tc>
          <w:tcPr>
            <w:tcW w:w="216" w:type="pct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66</w:t>
            </w:r>
          </w:p>
        </w:tc>
        <w:tc>
          <w:tcPr>
            <w:tcW w:w="254" w:type="pct"/>
            <w:tcBorders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14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64</w:t>
            </w:r>
          </w:p>
        </w:tc>
        <w:tc>
          <w:tcPr>
            <w:tcW w:w="26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67</w:t>
            </w:r>
          </w:p>
        </w:tc>
        <w:tc>
          <w:tcPr>
            <w:tcW w:w="26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20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73</w:t>
            </w:r>
          </w:p>
        </w:tc>
        <w:tc>
          <w:tcPr>
            <w:tcW w:w="257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1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65</w:t>
            </w:r>
          </w:p>
        </w:tc>
        <w:tc>
          <w:tcPr>
            <w:tcW w:w="252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1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74463A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68</w:t>
            </w:r>
          </w:p>
        </w:tc>
        <w:tc>
          <w:tcPr>
            <w:tcW w:w="2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74463A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7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74</w:t>
            </w:r>
          </w:p>
        </w:tc>
        <w:tc>
          <w:tcPr>
            <w:tcW w:w="260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73</w:t>
            </w:r>
          </w:p>
        </w:tc>
        <w:tc>
          <w:tcPr>
            <w:tcW w:w="27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65</w:t>
            </w:r>
          </w:p>
        </w:tc>
        <w:tc>
          <w:tcPr>
            <w:tcW w:w="251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11</w:t>
            </w:r>
          </w:p>
        </w:tc>
        <w:tc>
          <w:tcPr>
            <w:tcW w:w="13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65</w:t>
            </w:r>
          </w:p>
        </w:tc>
        <w:tc>
          <w:tcPr>
            <w:tcW w:w="293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4463A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13</w:t>
            </w:r>
          </w:p>
        </w:tc>
      </w:tr>
    </w:tbl>
    <w:p w:rsidR="008D79F7" w:rsidRDefault="008D79F7" w:rsidP="008D79F7">
      <w:pPr>
        <w:widowControl w:val="0"/>
        <w:suppressAutoHyphens/>
        <w:ind w:left="-426"/>
        <w:rPr>
          <w:rFonts w:ascii="Arial" w:eastAsia="Liberation Sans" w:hAnsi="Arial" w:cs="Arial"/>
          <w:b/>
          <w:kern w:val="1"/>
          <w:sz w:val="24"/>
          <w:szCs w:val="24"/>
          <w:lang w:eastAsia="hi-IN" w:bidi="hi-IN"/>
        </w:rPr>
      </w:pPr>
    </w:p>
    <w:p w:rsidR="008D79F7" w:rsidRDefault="008D79F7" w:rsidP="008D79F7">
      <w:pPr>
        <w:widowControl w:val="0"/>
        <w:suppressAutoHyphens/>
        <w:ind w:left="-426"/>
        <w:rPr>
          <w:rFonts w:ascii="Arial" w:eastAsia="Liberation Sans" w:hAnsi="Arial" w:cs="Arial"/>
          <w:b/>
          <w:kern w:val="1"/>
          <w:sz w:val="24"/>
          <w:szCs w:val="24"/>
          <w:lang w:eastAsia="hi-IN" w:bidi="hi-IN"/>
        </w:rPr>
      </w:pPr>
    </w:p>
    <w:tbl>
      <w:tblPr>
        <w:tblpPr w:leftFromText="181" w:rightFromText="181" w:topFromText="284" w:vertAnchor="text" w:horzAnchor="margin" w:tblpY="1719"/>
        <w:tblOverlap w:val="never"/>
        <w:tblW w:w="13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567"/>
        <w:gridCol w:w="709"/>
        <w:gridCol w:w="425"/>
        <w:gridCol w:w="709"/>
        <w:gridCol w:w="425"/>
        <w:gridCol w:w="709"/>
        <w:gridCol w:w="567"/>
        <w:gridCol w:w="709"/>
        <w:gridCol w:w="567"/>
        <w:gridCol w:w="708"/>
        <w:gridCol w:w="426"/>
        <w:gridCol w:w="708"/>
        <w:gridCol w:w="567"/>
        <w:gridCol w:w="709"/>
        <w:gridCol w:w="425"/>
        <w:gridCol w:w="709"/>
        <w:gridCol w:w="425"/>
        <w:gridCol w:w="709"/>
        <w:gridCol w:w="425"/>
        <w:gridCol w:w="709"/>
      </w:tblGrid>
      <w:tr w:rsidR="00C53DE6" w:rsidRPr="003D6F6D" w:rsidTr="00C53DE6">
        <w:trPr>
          <w:trHeight w:val="283"/>
        </w:trPr>
        <w:tc>
          <w:tcPr>
            <w:tcW w:w="175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7C5260">
              <w:rPr>
                <w:rFonts w:ascii="Arial" w:eastAsia="Liberation Sans" w:hAnsi="Arial" w:cs="Arial"/>
                <w:b/>
                <w:color w:val="000000"/>
                <w:kern w:val="1"/>
                <w:sz w:val="20"/>
                <w:szCs w:val="18"/>
                <w:lang w:eastAsia="hi-IN" w:bidi="hi-IN"/>
              </w:rPr>
              <w:t xml:space="preserve">KEY </w:t>
            </w: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20"/>
                <w:szCs w:val="18"/>
                <w:lang w:eastAsia="hi-IN" w:bidi="hi-IN"/>
              </w:rPr>
              <w:t>STAGE</w:t>
            </w:r>
            <w:r w:rsidRPr="004F1F4F">
              <w:rPr>
                <w:rFonts w:ascii="Arial" w:eastAsia="Liberation Sans" w:hAnsi="Arial" w:cs="Arial"/>
                <w:b/>
                <w:color w:val="000000"/>
                <w:kern w:val="1"/>
                <w:sz w:val="20"/>
                <w:szCs w:val="18"/>
                <w:lang w:eastAsia="hi-IN" w:bidi="hi-IN"/>
              </w:rPr>
              <w:t xml:space="preserve"> 2</w:t>
            </w:r>
          </w:p>
        </w:tc>
        <w:tc>
          <w:tcPr>
            <w:tcW w:w="3544" w:type="dxa"/>
            <w:gridSpan w:val="6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2017</w:t>
            </w:r>
          </w:p>
        </w:tc>
        <w:tc>
          <w:tcPr>
            <w:tcW w:w="368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2018</w:t>
            </w:r>
          </w:p>
        </w:tc>
        <w:tc>
          <w:tcPr>
            <w:tcW w:w="4678" w:type="dxa"/>
            <w:gridSpan w:val="8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0E2873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2019</w:t>
            </w:r>
          </w:p>
        </w:tc>
      </w:tr>
      <w:tr w:rsidR="00C53DE6" w:rsidRPr="003D6F6D" w:rsidTr="00C53DE6">
        <w:trPr>
          <w:trHeight w:val="283"/>
        </w:trPr>
        <w:tc>
          <w:tcPr>
            <w:tcW w:w="175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National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National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>Target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St Paul’s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National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LA</w:t>
            </w:r>
          </w:p>
        </w:tc>
      </w:tr>
      <w:tr w:rsidR="00C53DE6" w:rsidRPr="003D6F6D" w:rsidTr="00C53DE6">
        <w:trPr>
          <w:trHeight w:val="283"/>
        </w:trPr>
        <w:tc>
          <w:tcPr>
            <w:tcW w:w="175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0000CC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CC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CC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CC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CC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color w:val="0000FF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color w:val="7030A0"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b/>
                <w:color w:val="FF0000"/>
                <w:kern w:val="1"/>
                <w:sz w:val="18"/>
                <w:szCs w:val="18"/>
                <w:lang w:eastAsia="hi-IN" w:bidi="hi-IN"/>
              </w:rPr>
            </w:pPr>
            <w:r w:rsidRPr="004D47C9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Depth</w:t>
            </w:r>
          </w:p>
        </w:tc>
      </w:tr>
      <w:tr w:rsidR="00C53DE6" w:rsidRPr="003D6F6D" w:rsidTr="00C53DE6">
        <w:trPr>
          <w:trHeight w:val="340"/>
        </w:trPr>
        <w:tc>
          <w:tcPr>
            <w:tcW w:w="175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  <w:t>Reading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D8559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D85592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214A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70C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46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79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2133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21337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2133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21337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53DE6" w:rsidRPr="003D6F6D" w:rsidTr="00C53DE6">
        <w:trPr>
          <w:trHeight w:val="340"/>
        </w:trPr>
        <w:tc>
          <w:tcPr>
            <w:tcW w:w="175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  <w:t>Writing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</w:t>
            </w: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D8559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D85592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81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19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2133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21337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91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2133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21337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53DE6" w:rsidRPr="003D6F6D" w:rsidTr="00C53DE6">
        <w:trPr>
          <w:trHeight w:val="340"/>
        </w:trPr>
        <w:tc>
          <w:tcPr>
            <w:tcW w:w="175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  <w:t>SPAG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34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</w:t>
            </w: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D8559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D85592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38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42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34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2133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21337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94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2133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21337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66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53DE6" w:rsidRPr="003D6F6D" w:rsidTr="00C53DE6">
        <w:trPr>
          <w:trHeight w:val="340"/>
        </w:trPr>
        <w:tc>
          <w:tcPr>
            <w:tcW w:w="175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  <w:t>Mathematics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41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D8559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D85592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31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2133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21337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97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72133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721337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38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53DE6" w:rsidRPr="003D6F6D" w:rsidTr="00C53DE6">
        <w:trPr>
          <w:trHeight w:val="340"/>
        </w:trPr>
        <w:tc>
          <w:tcPr>
            <w:tcW w:w="1758" w:type="dxa"/>
            <w:tcBorders>
              <w:bottom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125C8D" w:rsidRDefault="00C53DE6" w:rsidP="008D79F7">
            <w:pPr>
              <w:suppressAutoHyphens/>
              <w:rPr>
                <w:rFonts w:ascii="Arial" w:eastAsia="Liberation Sans" w:hAnsi="Arial" w:cs="Arial"/>
                <w:b/>
                <w:color w:val="000000"/>
                <w:kern w:val="1"/>
                <w:sz w:val="18"/>
                <w:szCs w:val="18"/>
                <w:lang w:eastAsia="hi-IN" w:bidi="hi-IN"/>
              </w:rPr>
            </w:pPr>
            <w:r w:rsidRPr="00125C8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R/</w:t>
            </w: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W</w:t>
            </w:r>
            <w:r w:rsidRPr="00125C8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/M combined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color w:val="8064A2" w:themeColor="accent4"/>
                <w:kern w:val="1"/>
                <w:sz w:val="18"/>
                <w:szCs w:val="18"/>
                <w:lang w:eastAsia="hi-IN" w:bidi="hi-IN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6</w:t>
            </w: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E6" w:rsidRPr="00D8559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D85592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D8762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D87627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64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71</w:t>
            </w: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 w:rsidRPr="00581232"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FF0000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D8559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91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D87627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3DE6" w:rsidRPr="00581232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53DE6" w:rsidRPr="003D6F6D" w:rsidTr="00C53DE6">
        <w:trPr>
          <w:trHeight w:val="340"/>
        </w:trPr>
        <w:tc>
          <w:tcPr>
            <w:tcW w:w="1758" w:type="dxa"/>
            <w:tcBorders>
              <w:top w:val="doub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 xml:space="preserve">R </w:t>
            </w: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scaled score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-1.2 (103)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(104)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+0.8 (105)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(108.0)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(105)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(105.6)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+4.5 (108)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(104)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53DE6" w:rsidRPr="003D6F6D" w:rsidTr="00C53DE6">
        <w:trPr>
          <w:trHeight w:val="340"/>
        </w:trPr>
        <w:tc>
          <w:tcPr>
            <w:tcW w:w="175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 xml:space="preserve">W </w:t>
            </w: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scaled score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+0.2 (106)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(106)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+1.4 (108)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(106.7)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(106)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(107.8)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+2.3 (103)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(102)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C53DE6" w:rsidRPr="003D6F6D" w:rsidTr="00C53DE6">
        <w:trPr>
          <w:trHeight w:val="340"/>
        </w:trPr>
        <w:tc>
          <w:tcPr>
            <w:tcW w:w="1758" w:type="dxa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53DE6" w:rsidRPr="003D6F6D" w:rsidRDefault="00C53DE6" w:rsidP="008D79F7">
            <w:pPr>
              <w:suppressAutoHyphens/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3D6F6D"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 xml:space="preserve">M </w:t>
            </w:r>
            <w:r>
              <w:rPr>
                <w:rFonts w:ascii="Arial" w:eastAsia="Liberation Sans" w:hAnsi="Arial" w:cs="Arial"/>
                <w:b/>
                <w:kern w:val="1"/>
                <w:sz w:val="18"/>
                <w:szCs w:val="18"/>
                <w:lang w:eastAsia="hi-IN" w:bidi="hi-IN"/>
              </w:rPr>
              <w:t>scaled score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+1.6 (106)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(104)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+1.5 (106)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(106.2)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 w:rsidRPr="006D69C5"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(104)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  <w:t>(105.9)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0000FF"/>
                <w:kern w:val="1"/>
                <w:sz w:val="18"/>
                <w:szCs w:val="18"/>
                <w:lang w:eastAsia="hi-IN" w:bidi="hi-IN"/>
              </w:rPr>
              <w:t>+4.9 (109)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3DE6" w:rsidRPr="006D69C5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Arial" w:eastAsia="Liberation Sans" w:hAnsi="Arial" w:cs="Arial"/>
                <w:color w:val="7030A0"/>
                <w:kern w:val="1"/>
                <w:sz w:val="18"/>
                <w:szCs w:val="18"/>
                <w:lang w:eastAsia="hi-IN" w:bidi="hi-IN"/>
              </w:rPr>
              <w:t>(105)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C53DE6" w:rsidRPr="003D6F6D" w:rsidRDefault="00C53DE6" w:rsidP="008D79F7">
            <w:pPr>
              <w:suppressAutoHyphens/>
              <w:jc w:val="center"/>
              <w:rPr>
                <w:rFonts w:ascii="Arial" w:eastAsia="Liberation Sans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8D79F7" w:rsidRPr="003D6F6D" w:rsidRDefault="008D79F7" w:rsidP="008D79F7">
      <w:pPr>
        <w:widowControl w:val="0"/>
        <w:ind w:left="-425"/>
        <w:rPr>
          <w:rFonts w:ascii="Arial" w:eastAsia="Liberation Sans" w:hAnsi="Arial" w:cs="Arial"/>
          <w:b/>
          <w:kern w:val="1"/>
          <w:sz w:val="24"/>
          <w:szCs w:val="24"/>
          <w:lang w:eastAsia="hi-IN" w:bidi="hi-IN"/>
        </w:rPr>
      </w:pPr>
    </w:p>
    <w:p w:rsidR="008D79F7" w:rsidRPr="0014123F" w:rsidRDefault="008D79F7" w:rsidP="008D79F7">
      <w:pPr>
        <w:widowControl w:val="0"/>
        <w:suppressAutoHyphens/>
        <w:rPr>
          <w:rFonts w:ascii="Arial" w:eastAsia="Liberation Sans" w:hAnsi="Arial" w:cs="Arial"/>
          <w:b/>
          <w:kern w:val="1"/>
          <w:szCs w:val="24"/>
          <w:lang w:eastAsia="hi-IN" w:bidi="hi-IN"/>
        </w:rPr>
      </w:pPr>
    </w:p>
    <w:p w:rsidR="008D79F7" w:rsidRPr="00055066" w:rsidRDefault="008D79F7" w:rsidP="008D79F7"/>
    <w:p w:rsidR="008D79F7" w:rsidRPr="00055066" w:rsidRDefault="008D79F7" w:rsidP="008D79F7"/>
    <w:p w:rsidR="008D79F7" w:rsidRPr="00055066" w:rsidRDefault="008D79F7" w:rsidP="008D79F7"/>
    <w:p w:rsidR="008D79F7" w:rsidRPr="00055066" w:rsidRDefault="008D79F7" w:rsidP="008D79F7"/>
    <w:p w:rsidR="008D79F7" w:rsidRPr="00055066" w:rsidRDefault="008D79F7" w:rsidP="008D79F7"/>
    <w:p w:rsidR="008D79F7" w:rsidRDefault="008D79F7" w:rsidP="008D79F7"/>
    <w:p w:rsidR="008D79F7" w:rsidRDefault="008D79F7" w:rsidP="008D79F7"/>
    <w:sectPr w:rsidR="008D79F7" w:rsidSect="00EF4D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AE" w:rsidRDefault="000545AE" w:rsidP="003A172C">
      <w:r>
        <w:separator/>
      </w:r>
    </w:p>
  </w:endnote>
  <w:endnote w:type="continuationSeparator" w:id="0">
    <w:p w:rsidR="000545AE" w:rsidRDefault="000545AE" w:rsidP="003A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C" w:rsidRDefault="003A1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C" w:rsidRDefault="003A17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C" w:rsidRDefault="003A1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AE" w:rsidRDefault="000545AE" w:rsidP="003A172C">
      <w:r>
        <w:separator/>
      </w:r>
    </w:p>
  </w:footnote>
  <w:footnote w:type="continuationSeparator" w:id="0">
    <w:p w:rsidR="000545AE" w:rsidRDefault="000545AE" w:rsidP="003A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C" w:rsidRDefault="000545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97120" o:spid="_x0000_s2050" type="#_x0000_t136" style="position:absolute;margin-left:0;margin-top:0;width:510.35pt;height:15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VERIFI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C" w:rsidRDefault="000545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97121" o:spid="_x0000_s2051" type="#_x0000_t136" style="position:absolute;margin-left:0;margin-top:0;width:510.35pt;height:15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VERIFI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72C" w:rsidRDefault="000545A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597119" o:spid="_x0000_s2049" type="#_x0000_t136" style="position:absolute;margin-left:0;margin-top:0;width:510.35pt;height:153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VERIFI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0E7"/>
    <w:multiLevelType w:val="hybridMultilevel"/>
    <w:tmpl w:val="534296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4D17F4"/>
    <w:multiLevelType w:val="hybridMultilevel"/>
    <w:tmpl w:val="5E42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4C8A"/>
    <w:multiLevelType w:val="hybridMultilevel"/>
    <w:tmpl w:val="29ACFC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8716D"/>
    <w:multiLevelType w:val="multilevel"/>
    <w:tmpl w:val="7564F2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E11DCC"/>
    <w:multiLevelType w:val="hybridMultilevel"/>
    <w:tmpl w:val="C5CE08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90E3E"/>
    <w:multiLevelType w:val="hybridMultilevel"/>
    <w:tmpl w:val="21865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E35F9"/>
    <w:multiLevelType w:val="hybridMultilevel"/>
    <w:tmpl w:val="AFC23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31F0B"/>
    <w:multiLevelType w:val="hybridMultilevel"/>
    <w:tmpl w:val="97CCE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37EDE"/>
    <w:multiLevelType w:val="hybridMultilevel"/>
    <w:tmpl w:val="D64A89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E62FD8"/>
    <w:multiLevelType w:val="hybridMultilevel"/>
    <w:tmpl w:val="A872C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67E01"/>
    <w:multiLevelType w:val="hybridMultilevel"/>
    <w:tmpl w:val="8AAC7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CF38FC"/>
    <w:multiLevelType w:val="hybridMultilevel"/>
    <w:tmpl w:val="A6D6F0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1F5F66"/>
    <w:multiLevelType w:val="hybridMultilevel"/>
    <w:tmpl w:val="2D1C10C4"/>
    <w:lvl w:ilvl="0" w:tplc="1CB0F97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066D1"/>
    <w:multiLevelType w:val="hybridMultilevel"/>
    <w:tmpl w:val="128CF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C05E59"/>
    <w:multiLevelType w:val="multilevel"/>
    <w:tmpl w:val="1BA4D5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F6D02AB"/>
    <w:multiLevelType w:val="hybridMultilevel"/>
    <w:tmpl w:val="9CF4DA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55831"/>
    <w:multiLevelType w:val="hybridMultilevel"/>
    <w:tmpl w:val="73CCF7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2468AB"/>
    <w:multiLevelType w:val="hybridMultilevel"/>
    <w:tmpl w:val="62E2E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9021A6"/>
    <w:multiLevelType w:val="hybridMultilevel"/>
    <w:tmpl w:val="420058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5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8"/>
  </w:num>
  <w:num w:numId="10">
    <w:abstractNumId w:val="11"/>
  </w:num>
  <w:num w:numId="11">
    <w:abstractNumId w:val="18"/>
  </w:num>
  <w:num w:numId="12">
    <w:abstractNumId w:val="16"/>
  </w:num>
  <w:num w:numId="13">
    <w:abstractNumId w:val="15"/>
  </w:num>
  <w:num w:numId="14">
    <w:abstractNumId w:val="6"/>
  </w:num>
  <w:num w:numId="15">
    <w:abstractNumId w:val="1"/>
  </w:num>
  <w:num w:numId="16">
    <w:abstractNumId w:val="17"/>
  </w:num>
  <w:num w:numId="17">
    <w:abstractNumId w:val="4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86"/>
    <w:rsid w:val="00034D11"/>
    <w:rsid w:val="0004435E"/>
    <w:rsid w:val="000545AE"/>
    <w:rsid w:val="001057AD"/>
    <w:rsid w:val="00184939"/>
    <w:rsid w:val="0018518C"/>
    <w:rsid w:val="00195C3D"/>
    <w:rsid w:val="001B2787"/>
    <w:rsid w:val="001B3423"/>
    <w:rsid w:val="00220B86"/>
    <w:rsid w:val="00247D8D"/>
    <w:rsid w:val="0028617C"/>
    <w:rsid w:val="002D2DD7"/>
    <w:rsid w:val="003805FA"/>
    <w:rsid w:val="003A172C"/>
    <w:rsid w:val="003F138F"/>
    <w:rsid w:val="00404BC0"/>
    <w:rsid w:val="004B3E25"/>
    <w:rsid w:val="005177FF"/>
    <w:rsid w:val="0063368D"/>
    <w:rsid w:val="006702AF"/>
    <w:rsid w:val="00715245"/>
    <w:rsid w:val="00721337"/>
    <w:rsid w:val="00731240"/>
    <w:rsid w:val="008D79F7"/>
    <w:rsid w:val="008E7DD4"/>
    <w:rsid w:val="009C2A61"/>
    <w:rsid w:val="009F03BF"/>
    <w:rsid w:val="00BB6CA2"/>
    <w:rsid w:val="00C22874"/>
    <w:rsid w:val="00C53DE6"/>
    <w:rsid w:val="00D92895"/>
    <w:rsid w:val="00DA222D"/>
    <w:rsid w:val="00DA4E9B"/>
    <w:rsid w:val="00EA07F0"/>
    <w:rsid w:val="00EE50E5"/>
    <w:rsid w:val="00EF4D86"/>
    <w:rsid w:val="00F3576C"/>
    <w:rsid w:val="00F9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037DC04A-D31D-4709-89ED-83CEBA0F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9F7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4D8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4D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D86"/>
  </w:style>
  <w:style w:type="paragraph" w:styleId="Footer">
    <w:name w:val="footer"/>
    <w:basedOn w:val="Normal"/>
    <w:link w:val="FooterChar"/>
    <w:uiPriority w:val="99"/>
    <w:unhideWhenUsed/>
    <w:rsid w:val="00EF4D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D86"/>
  </w:style>
  <w:style w:type="paragraph" w:styleId="BalloonText">
    <w:name w:val="Balloon Text"/>
    <w:basedOn w:val="Normal"/>
    <w:link w:val="BalloonTextChar"/>
    <w:uiPriority w:val="99"/>
    <w:semiHidden/>
    <w:unhideWhenUsed/>
    <w:rsid w:val="00EF4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4D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4D8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D86"/>
    <w:pPr>
      <w:spacing w:after="120"/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99"/>
    <w:rsid w:val="00EF4D86"/>
    <w:pPr>
      <w:spacing w:after="12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99"/>
    <w:rsid w:val="00EF4D86"/>
    <w:pPr>
      <w:spacing w:after="120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4D86"/>
    <w:pPr>
      <w:autoSpaceDE w:val="0"/>
      <w:autoSpaceDN w:val="0"/>
      <w:adjustRightInd w:val="0"/>
      <w:spacing w:after="12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Bennett</dc:creator>
  <cp:lastModifiedBy>Terry Bennett</cp:lastModifiedBy>
  <cp:revision>6</cp:revision>
  <cp:lastPrinted>2019-07-10T12:23:00Z</cp:lastPrinted>
  <dcterms:created xsi:type="dcterms:W3CDTF">2019-11-14T17:26:00Z</dcterms:created>
  <dcterms:modified xsi:type="dcterms:W3CDTF">2019-11-14T18:04:00Z</dcterms:modified>
</cp:coreProperties>
</file>