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39775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November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/</w:t>
                            </w:r>
                            <w:r w:rsidR="0039775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December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3C1B6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C666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1B6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&amp; Mrs </w:t>
                            </w:r>
                            <w:proofErr w:type="spellStart"/>
                            <w:r w:rsidR="003C1B6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Rehena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</w:t>
                      </w:r>
                      <w:r w:rsidR="0039775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November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/</w:t>
                      </w:r>
                      <w:r w:rsidR="0039775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December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20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3C1B6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3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C666B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3C1B6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&amp; Mrs </w:t>
                      </w:r>
                      <w:proofErr w:type="spellStart"/>
                      <w:r w:rsidR="003C1B6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Rehena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6633C1" w:rsidRPr="002B2C77" w:rsidRDefault="006633C1" w:rsidP="00E167AA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know how to use </w:t>
                            </w:r>
                            <w:r w:rsidR="005A0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headings and subheadings in an information text.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5A0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organise their work into specific information</w:t>
                            </w: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Default="005A0499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Start to understand what performance poetry is</w:t>
                            </w:r>
                          </w:p>
                          <w:p w:rsidR="005A0499" w:rsidRPr="002B2C77" w:rsidRDefault="00E64713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Write and perform their own poems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Pr="002B2C77" w:rsidRDefault="006633C1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Children will be able to create an </w:t>
                            </w:r>
                            <w:r w:rsidR="005A049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information leaflet on food. They will include factual information as well as pictures on healthy eating.</w:t>
                            </w:r>
                          </w:p>
                          <w:p w:rsidR="006633C1" w:rsidRPr="0085243F" w:rsidRDefault="005A0499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start to think about using actions/sounds and rhythm in poetry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6633C1" w:rsidRPr="002B2C77" w:rsidRDefault="006633C1" w:rsidP="00E167AA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know how to use </w:t>
                      </w:r>
                      <w:r w:rsidR="005A0499">
                        <w:rPr>
                          <w:rFonts w:ascii="Comic Sans MS" w:hAnsi="Comic Sans MS"/>
                          <w:sz w:val="18"/>
                          <w:szCs w:val="18"/>
                        </w:rPr>
                        <w:t>headings and subheadings in an information text.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5A0499">
                        <w:rPr>
                          <w:rFonts w:ascii="Comic Sans MS" w:hAnsi="Comic Sans MS"/>
                          <w:sz w:val="18"/>
                          <w:szCs w:val="18"/>
                        </w:rPr>
                        <w:t>organise their work into specific information</w:t>
                      </w: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633C1" w:rsidRDefault="005A0499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Start to understand what performance poetry is</w:t>
                      </w:r>
                    </w:p>
                    <w:p w:rsidR="005A0499" w:rsidRPr="002B2C77" w:rsidRDefault="00E64713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Write and perform their own poems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Pr="002B2C77" w:rsidRDefault="006633C1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Children will be able to create an </w:t>
                      </w:r>
                      <w:r w:rsidR="005A049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information leaflet on food. They will include factual information as well as pictures on healthy eating.</w:t>
                      </w:r>
                    </w:p>
                    <w:p w:rsidR="006633C1" w:rsidRPr="0085243F" w:rsidRDefault="005A0499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start to think about using actions/sounds and rhythm in poetry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5A0499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6A26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6633C1"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Maths – </w:t>
                            </w:r>
                            <w:r w:rsidR="0039775D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Addition/Subtraction</w:t>
                            </w:r>
                          </w:p>
                          <w:p w:rsidR="00386A26" w:rsidRPr="002B2C77" w:rsidRDefault="00386A26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A0499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5A04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base ten and counters to add and subtract</w:t>
                            </w:r>
                          </w:p>
                          <w:p w:rsidR="005A0499" w:rsidRDefault="005A0499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 to understand how the column method works.</w:t>
                            </w:r>
                          </w:p>
                          <w:p w:rsidR="005A0499" w:rsidRDefault="005A0499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 why we need to exchange in adding and subtracting</w:t>
                            </w:r>
                          </w:p>
                          <w:p w:rsidR="005A0499" w:rsidRDefault="005A0499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Estimate and check answers.</w:t>
                            </w:r>
                          </w:p>
                          <w:p w:rsidR="006633C1" w:rsidRPr="005A0499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5A0499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Use the column method to add and subtract </w:t>
                            </w:r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3 digit</w:t>
                            </w:r>
                            <w:proofErr w:type="gramEnd"/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numbers.</w:t>
                            </w:r>
                          </w:p>
                          <w:p w:rsidR="005A0499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Start to use correct mathematical vocabulary when solving maths number problems.</w:t>
                            </w:r>
                          </w:p>
                          <w:p w:rsidR="005A0499" w:rsidRPr="002B2C77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Can see </w:t>
                            </w:r>
                            <w:r w:rsidR="00386A26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that adding is the inverse of subtraction.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Default="005A0499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386A26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6633C1"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Maths – </w:t>
                      </w:r>
                      <w:r w:rsidR="0039775D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Addition/Subtraction</w:t>
                      </w:r>
                    </w:p>
                    <w:p w:rsidR="00386A26" w:rsidRPr="002B2C77" w:rsidRDefault="00386A26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5A0499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5A0499">
                        <w:rPr>
                          <w:rFonts w:ascii="Comic Sans MS" w:hAnsi="Comic Sans MS"/>
                          <w:sz w:val="18"/>
                          <w:szCs w:val="18"/>
                        </w:rPr>
                        <w:t>use base ten and counters to add and subtract</w:t>
                      </w:r>
                    </w:p>
                    <w:p w:rsidR="005A0499" w:rsidRDefault="005A0499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Learn to understand how the column method works.</w:t>
                      </w:r>
                    </w:p>
                    <w:p w:rsidR="005A0499" w:rsidRDefault="005A0499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 why we need to exchange in adding and subtracting</w:t>
                      </w:r>
                    </w:p>
                    <w:p w:rsidR="005A0499" w:rsidRDefault="005A0499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Estimate and check answers.</w:t>
                      </w:r>
                    </w:p>
                    <w:p w:rsidR="006633C1" w:rsidRPr="005A0499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5A0499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Use the column method to add and subtract </w:t>
                      </w:r>
                      <w:proofErr w:type="gramStart"/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3 digit</w:t>
                      </w:r>
                      <w:proofErr w:type="gramEnd"/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numbers.</w:t>
                      </w:r>
                    </w:p>
                    <w:p w:rsidR="005A0499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Start to use correct mathematical vocabulary when solving maths number problems.</w:t>
                      </w:r>
                    </w:p>
                    <w:p w:rsidR="005A0499" w:rsidRPr="002B2C77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Can see </w:t>
                      </w:r>
                      <w:r w:rsidR="00386A26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that adding is the inverse of subtraction.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084EDD" w:rsidP="00BB4C68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3222296</wp:posOffset>
            </wp:positionH>
            <wp:positionV relativeFrom="paragraph">
              <wp:posOffset>67417</wp:posOffset>
            </wp:positionV>
            <wp:extent cx="1633220" cy="814705"/>
            <wp:effectExtent l="19050" t="0" r="5080" b="0"/>
            <wp:wrapNone/>
            <wp:docPr id="13" name="Picture 13" descr="http://www.twinkl.co.uk/image/resource_preview/T-N-2622-Number-Shape-Price-Labels-with-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winkl.co.uk/image/resource_preview/T-N-2622-Number-Shape-Price-Labels-with-Coi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71600"/>
                <wp:effectExtent l="0" t="0" r="1397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1B6437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How does the season of Advent and the Feast of the Epiphany point towards the true meaning of Advent?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2B2C77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Think </w:t>
                            </w:r>
                            <w:r w:rsidR="001B643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how St John the Baptist and the 3 wise men prepared the way for Jesus in later </w:t>
                            </w:r>
                            <w:proofErr w:type="spellStart"/>
                            <w:r w:rsidR="001B643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ife</w:t>
                            </w:r>
                            <w:proofErr w:type="spellEnd"/>
                            <w:r w:rsidR="001B643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B2C77" w:rsidRPr="002B2C77" w:rsidRDefault="002B2C77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Discuss </w:t>
                            </w:r>
                            <w:r w:rsidR="00E6471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how Christians celebrate Christmas and what it means to them.</w:t>
                            </w:r>
                          </w:p>
                          <w:p w:rsidR="006633C1" w:rsidRDefault="00E64713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Find out about the non-Christian aspects of Christmas. </w:t>
                            </w: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1B6437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How does the season of Advent and the Feast of the Epiphany point towards the true meaning of Advent?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2B2C77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Think </w:t>
                      </w:r>
                      <w:r w:rsidR="001B643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how St John the Baptist and the 3 wise men prepared the way for Jesus in later </w:t>
                      </w:r>
                      <w:proofErr w:type="spellStart"/>
                      <w:r w:rsidR="001B643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ife</w:t>
                      </w:r>
                      <w:proofErr w:type="spellEnd"/>
                      <w:r w:rsidR="001B643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.</w:t>
                      </w:r>
                    </w:p>
                    <w:p w:rsidR="002B2C77" w:rsidRPr="002B2C77" w:rsidRDefault="002B2C77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Discuss </w:t>
                      </w:r>
                      <w:r w:rsidR="00E6471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how Christians celebrate Christmas and what it means to them.</w:t>
                      </w:r>
                    </w:p>
                    <w:p w:rsidR="006633C1" w:rsidRDefault="00E64713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Find out about the non-Christian aspects of Christmas. </w:t>
                      </w: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  <w:r w:rsidR="00C957F4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- History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Over the next 7 weeks we will be following a unit of work on a theme that focuses on “</w:t>
                            </w:r>
                            <w:r w:rsidR="0039775D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The Vikings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  <w:r w:rsidR="002273E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Our key question is ‘Who are the Vikings and why have they gained such a bad reputation?’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In Hi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2"/>
                                <w:sz w:val="18"/>
                                <w:szCs w:val="18"/>
                              </w:rPr>
                              <w:t>st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ory,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9424C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Learning </w:t>
                            </w:r>
                            <w:r w:rsidR="003E6420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about Viking homes and longboats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In particular we will be looking at </w:t>
                            </w:r>
                          </w:p>
                          <w:p w:rsidR="0089424C" w:rsidRP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We will be using a range of sources to understand what life was like.</w:t>
                            </w:r>
                            <w:r w:rsidR="0089424C" w:rsidRPr="0085243F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3E6420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Investigating Viking </w:t>
                            </w:r>
                            <w:r w:rsidR="00E64713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nvasion and settlement on a world map</w:t>
                            </w:r>
                          </w:p>
                          <w:p w:rsidR="0085243F" w:rsidRPr="0085243F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Learning about </w:t>
                            </w:r>
                            <w:r w:rsidR="003E6420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the land that Vikings lived in </w:t>
                            </w:r>
                            <w:proofErr w:type="spellStart"/>
                            <w:r w:rsidR="003E6420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="003E6420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farms</w:t>
                            </w:r>
                          </w:p>
                          <w:p w:rsidR="0085243F" w:rsidRPr="00953D69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53D69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different regions of volcanic activity.</w:t>
                            </w:r>
                          </w:p>
                          <w:p w:rsidR="0089424C" w:rsidRDefault="0089424C" w:rsidP="0085243F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5243F" w:rsidRPr="002B2C77" w:rsidRDefault="0085243F" w:rsidP="0085243F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D&amp;T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Creating our own </w:t>
                            </w:r>
                            <w:r w:rsidR="00C3418C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Viking </w:t>
                            </w:r>
                            <w:r w:rsidR="002273E8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shield.</w:t>
                            </w: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  <w:r w:rsidR="00C957F4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- History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Over the next 7 weeks we will be following a unit of work on a theme that focuses on “</w:t>
                      </w:r>
                      <w:r w:rsidR="0039775D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The Vikings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  <w:r w:rsidR="002273E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Our key question is ‘Who are the Vikings and why have they gained such a bad reputation?’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In Hi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2"/>
                          <w:sz w:val="18"/>
                          <w:szCs w:val="18"/>
                        </w:rPr>
                        <w:t>st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ory,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9424C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Learning </w:t>
                      </w:r>
                      <w:r w:rsidR="003E6420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about Viking homes and longboats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In particular we will be looking at </w:t>
                      </w:r>
                    </w:p>
                    <w:p w:rsidR="0089424C" w:rsidRP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We will be using a range of sources to understand what life was like.</w:t>
                      </w:r>
                      <w:r w:rsidR="0089424C" w:rsidRPr="0085243F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</w:p>
                    <w:p w:rsidR="0089424C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3E6420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Investigating Viking </w:t>
                      </w:r>
                      <w:r w:rsidR="00E64713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i</w:t>
                      </w: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nvasion and settlement on a world map</w:t>
                      </w:r>
                    </w:p>
                    <w:p w:rsidR="0085243F" w:rsidRPr="0085243F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Learning about </w:t>
                      </w:r>
                      <w:r w:rsidR="003E6420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the land that Vikings lived in </w:t>
                      </w:r>
                      <w:proofErr w:type="spellStart"/>
                      <w:r w:rsidR="003E6420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="003E6420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farms</w:t>
                      </w:r>
                    </w:p>
                    <w:p w:rsidR="0085243F" w:rsidRPr="00953D69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953D69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different regions of volcanic activity.</w:t>
                      </w:r>
                    </w:p>
                    <w:p w:rsidR="0089424C" w:rsidRDefault="0089424C" w:rsidP="0085243F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85243F" w:rsidRPr="002B2C77" w:rsidRDefault="0085243F" w:rsidP="0085243F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D&amp;T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Creating our own </w:t>
                      </w:r>
                      <w:r w:rsidR="00C3418C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Viking </w:t>
                      </w:r>
                      <w:r w:rsidR="002273E8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shield.</w:t>
                      </w:r>
                      <w:bookmarkStart w:id="1" w:name="_GoBack"/>
                      <w:bookmarkEnd w:id="1"/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PHSE – </w:t>
                            </w:r>
                            <w:r w:rsidR="0039775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Celebrating Differences</w:t>
                            </w:r>
                          </w:p>
                          <w:p w:rsidR="006633C1" w:rsidRPr="002B2C77" w:rsidRDefault="006633C1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</w:t>
                            </w:r>
                            <w:r w:rsidR="002D14E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that we are all different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6633C1" w:rsidRDefault="002D14E3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Talk about how to resolve conflicts within families.</w:t>
                            </w:r>
                          </w:p>
                          <w:p w:rsidR="002D14E3" w:rsidRPr="002D14E3" w:rsidRDefault="002D14E3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think what bullying means and how they can stop bullies.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PHSE – </w:t>
                      </w:r>
                      <w:r w:rsidR="0039775D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Celebrating Differences</w:t>
                      </w:r>
                    </w:p>
                    <w:p w:rsidR="006633C1" w:rsidRPr="002B2C77" w:rsidRDefault="006633C1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</w:t>
                      </w:r>
                      <w:r w:rsidR="002D14E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that we are all different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6633C1" w:rsidRDefault="002D14E3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Talk about how to resolve conflicts within families.</w:t>
                      </w:r>
                    </w:p>
                    <w:p w:rsidR="002D14E3" w:rsidRPr="002D14E3" w:rsidRDefault="002D14E3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think what bullying means and how they can stop bullies. 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Judo/Games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games such as basketball, tag etc. </w:t>
                            </w:r>
                            <w:r w:rsidR="00E6471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They will also learn skills needed in Judo.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bring in every</w:t>
                            </w:r>
                            <w:r w:rsidR="001B6437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Tuesday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and </w:t>
                            </w:r>
                            <w:r w:rsidR="001B6437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Friday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M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TsOgQIvJZQHZFZC2OD40DipgX7i5Iem7ug7uee&#10;WUGJ+qRRnVU6n4dpiIf54hqpJPbSUl5amOYIVVBPybjd+nGC9sbKpsVIYz9ouEVFaxm5fsnqlD42&#10;cJTgNGxhQi7P0evll7B5Ag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i2hmDD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Judo/Games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games such as basketball, tag etc. </w:t>
                      </w:r>
                      <w:r w:rsidR="00E6471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They will also learn skills needed in Judo.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bring in every</w:t>
                      </w:r>
                      <w:r w:rsidR="001B6437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Tuesday</w:t>
                      </w:r>
                      <w:r w:rsidR="00E64713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and </w:t>
                      </w:r>
                      <w:r w:rsidR="001B6437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Friday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4064000</wp:posOffset>
                </wp:positionH>
                <wp:positionV relativeFrom="paragraph">
                  <wp:posOffset>17393</wp:posOffset>
                </wp:positionV>
                <wp:extent cx="2569210" cy="859155"/>
                <wp:effectExtent l="7620" t="13970" r="1397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C957F4" w:rsidRPr="002B2C77" w:rsidRDefault="007419EE" w:rsidP="00C957F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French we will be learning</w:t>
                            </w:r>
                            <w:r w:rsidR="001B64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how to say the names of different animals in French.</w:t>
                            </w:r>
                          </w:p>
                          <w:p w:rsidR="007419EE" w:rsidRPr="002B2C77" w:rsidRDefault="007419EE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pt;margin-top:1.35pt;width:202.3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C957F4" w:rsidRPr="002B2C77" w:rsidRDefault="007419EE" w:rsidP="00C957F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 French we will be learning</w:t>
                      </w:r>
                      <w:r w:rsidR="001B643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how to say the names of different animals in French.</w:t>
                      </w:r>
                    </w:p>
                    <w:p w:rsidR="007419EE" w:rsidRPr="002B2C77" w:rsidRDefault="007419EE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3B2699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6208513</wp:posOffset>
            </wp:positionH>
            <wp:positionV relativeFrom="paragraph">
              <wp:posOffset>48259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learning</w:t>
                            </w:r>
                            <w:r w:rsidR="003B26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about </w:t>
                            </w:r>
                            <w:r w:rsidR="006A7C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online safety.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learning</w:t>
                      </w:r>
                      <w:r w:rsidR="003B269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about </w:t>
                      </w:r>
                      <w:r w:rsidR="006A7C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online safety.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156845</wp:posOffset>
                </wp:positionV>
                <wp:extent cx="3319780" cy="735330"/>
                <wp:effectExtent l="5080" t="12065" r="8890" b="508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</w:t>
                            </w:r>
                            <w:r w:rsidR="00C957F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Bruce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every week</w:t>
                            </w:r>
                            <w:r w:rsidR="00C957F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as well as taking part in Drumming every Thursday with Mr Michael.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25pt;margin-top:12.35pt;width:261.4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Mm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</w:t>
                      </w:r>
                      <w:r w:rsidR="00C957F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Bruce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every week</w:t>
                      </w:r>
                      <w:r w:rsidR="00C957F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as well as taking part in Drumming every Thursday with Mr Michael.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The Human Body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closely at the Human body and why it fascinates us. 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10FB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sort animals by what they eat (carnivore, herbivore and omnivore)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10FB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learn about the 3 skeleton types and label human skeleton. </w:t>
                            </w:r>
                          </w:p>
                          <w:p w:rsidR="006633C1" w:rsidRDefault="00110FBF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Recreate different movements (muscle) of the human body.</w:t>
                            </w:r>
                          </w:p>
                          <w:p w:rsidR="00110FBF" w:rsidRPr="0085243F" w:rsidRDefault="00110FBF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Explore the digestive system.</w:t>
                            </w: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The Human Body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closely at the Human body and why it fascinates us. 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10FB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sort animals by what they eat (carnivore, herbivore and omnivore)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10FB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learn about the 3 skeleton types and label human skeleton. </w:t>
                      </w:r>
                    </w:p>
                    <w:p w:rsidR="006633C1" w:rsidRDefault="00110FBF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Recreate different movements (muscle) of the human body.</w:t>
                      </w:r>
                    </w:p>
                    <w:p w:rsidR="00110FBF" w:rsidRPr="0085243F" w:rsidRDefault="00110FBF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Explore the digestive system.</w:t>
                      </w: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BD2684" w:rsidRDefault="006633C1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/Grammar/Spellings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</w:t>
                            </w:r>
                            <w:r w:rsidR="006A7C4E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through </w:t>
                            </w:r>
                            <w:r w:rsidR="00C957F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PURPLEMASH</w:t>
                            </w:r>
                            <w:r w:rsidR="007419EE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on Fridays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A050F" w:rsidRPr="00E64713" w:rsidRDefault="00BD2684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C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="006633C1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Please help your child to recite and memorise the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3, </w:t>
                            </w:r>
                            <w:proofErr w:type="gramStart"/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4 and 8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</w:t>
                            </w:r>
                            <w:proofErr w:type="gramEnd"/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table</w:t>
                            </w:r>
                            <w:r w:rsidR="00EA050F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10.</w:t>
                            </w:r>
                          </w:p>
                          <w:p w:rsidR="006633C1" w:rsidRPr="002B2C77" w:rsidRDefault="006633C1" w:rsidP="002B2C77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BD2684" w:rsidRDefault="006633C1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/Grammar/Spellings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</w:t>
                      </w:r>
                      <w:r w:rsidR="006A7C4E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through </w:t>
                      </w:r>
                      <w:r w:rsidR="00C957F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PURPLEMASH</w:t>
                      </w:r>
                      <w:r w:rsidR="007419EE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on Fridays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A050F" w:rsidRPr="00E64713" w:rsidRDefault="00BD2684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C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="006633C1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-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Please help your child to recite and memorise the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3, </w:t>
                      </w:r>
                      <w:proofErr w:type="gramStart"/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4 and 8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</w:t>
                      </w:r>
                      <w:proofErr w:type="gramEnd"/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table</w:t>
                      </w:r>
                      <w:r w:rsidR="00EA050F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10.</w:t>
                      </w:r>
                    </w:p>
                    <w:p w:rsidR="006633C1" w:rsidRPr="002B2C77" w:rsidRDefault="006633C1" w:rsidP="002B2C77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498E"/>
    <w:rsid w:val="00132202"/>
    <w:rsid w:val="00160FCF"/>
    <w:rsid w:val="001856E7"/>
    <w:rsid w:val="00190FA0"/>
    <w:rsid w:val="0019561C"/>
    <w:rsid w:val="001B6437"/>
    <w:rsid w:val="001C4ACD"/>
    <w:rsid w:val="001E7931"/>
    <w:rsid w:val="001F22B4"/>
    <w:rsid w:val="00202216"/>
    <w:rsid w:val="00203F55"/>
    <w:rsid w:val="00224FD5"/>
    <w:rsid w:val="002273E8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16457"/>
    <w:rsid w:val="0033462D"/>
    <w:rsid w:val="00334B10"/>
    <w:rsid w:val="00335130"/>
    <w:rsid w:val="003507A7"/>
    <w:rsid w:val="00354712"/>
    <w:rsid w:val="00361529"/>
    <w:rsid w:val="00366A0A"/>
    <w:rsid w:val="003721AC"/>
    <w:rsid w:val="00375EE0"/>
    <w:rsid w:val="00385767"/>
    <w:rsid w:val="00386652"/>
    <w:rsid w:val="00386A26"/>
    <w:rsid w:val="00390EA3"/>
    <w:rsid w:val="0039418C"/>
    <w:rsid w:val="003967E1"/>
    <w:rsid w:val="0039775D"/>
    <w:rsid w:val="003A1252"/>
    <w:rsid w:val="003A15AF"/>
    <w:rsid w:val="003A3B7B"/>
    <w:rsid w:val="003B0CC1"/>
    <w:rsid w:val="003B22F5"/>
    <w:rsid w:val="003B2699"/>
    <w:rsid w:val="003C1B6C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1777"/>
    <w:rsid w:val="006633C1"/>
    <w:rsid w:val="006644E4"/>
    <w:rsid w:val="006714D2"/>
    <w:rsid w:val="0068487B"/>
    <w:rsid w:val="00695B53"/>
    <w:rsid w:val="006A0776"/>
    <w:rsid w:val="006A7C4E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22F4A"/>
    <w:rsid w:val="008441D8"/>
    <w:rsid w:val="0085243F"/>
    <w:rsid w:val="00861D54"/>
    <w:rsid w:val="0087108C"/>
    <w:rsid w:val="0087318F"/>
    <w:rsid w:val="00875AC2"/>
    <w:rsid w:val="008806A7"/>
    <w:rsid w:val="0088353C"/>
    <w:rsid w:val="00885855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446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2684"/>
    <w:rsid w:val="00BD6779"/>
    <w:rsid w:val="00BE4D6E"/>
    <w:rsid w:val="00C0180E"/>
    <w:rsid w:val="00C11DFE"/>
    <w:rsid w:val="00C17AED"/>
    <w:rsid w:val="00C27287"/>
    <w:rsid w:val="00C331CD"/>
    <w:rsid w:val="00C3418C"/>
    <w:rsid w:val="00C46CD8"/>
    <w:rsid w:val="00C5764D"/>
    <w:rsid w:val="00C57DEB"/>
    <w:rsid w:val="00C642AA"/>
    <w:rsid w:val="00C666BC"/>
    <w:rsid w:val="00C71629"/>
    <w:rsid w:val="00C748A7"/>
    <w:rsid w:val="00C7546F"/>
    <w:rsid w:val="00C957F4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1167-3979-4B7E-9F77-1C9B9ACF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Taybah Hussain</cp:lastModifiedBy>
  <cp:revision>2</cp:revision>
  <cp:lastPrinted>2017-09-04T08:22:00Z</cp:lastPrinted>
  <dcterms:created xsi:type="dcterms:W3CDTF">2023-11-09T10:37:00Z</dcterms:created>
  <dcterms:modified xsi:type="dcterms:W3CDTF">2023-11-09T10:37:00Z</dcterms:modified>
</cp:coreProperties>
</file>